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26" w:rsidRDefault="00663426" w:rsidP="00663426">
      <w:pPr>
        <w:pStyle w:val="a4"/>
        <w:autoSpaceDN w:val="0"/>
        <w:spacing w:line="4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663426" w:rsidRDefault="00663426" w:rsidP="00663426">
      <w:pPr>
        <w:spacing w:line="240" w:lineRule="atLeast"/>
        <w:jc w:val="center"/>
        <w:rPr>
          <w:rFonts w:eastAsia="方正黑体_GBK"/>
          <w:sz w:val="36"/>
          <w:szCs w:val="36"/>
        </w:rPr>
      </w:pPr>
      <w:bookmarkStart w:id="0" w:name="_GoBack"/>
      <w:r>
        <w:rPr>
          <w:rFonts w:eastAsia="方正黑体_GBK"/>
          <w:sz w:val="36"/>
          <w:szCs w:val="36"/>
        </w:rPr>
        <w:t>重庆市博士后研究人员职称申报公示表</w:t>
      </w:r>
    </w:p>
    <w:bookmarkEnd w:id="0"/>
    <w:p w:rsidR="00663426" w:rsidRDefault="00663426" w:rsidP="00663426">
      <w:pPr>
        <w:spacing w:line="240" w:lineRule="atLeast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                                                                     </w:t>
      </w:r>
      <w:r>
        <w:rPr>
          <w:rFonts w:eastAsia="方正仿宋_GBK"/>
          <w:sz w:val="24"/>
        </w:rPr>
        <w:t xml:space="preserve">                     </w:t>
      </w:r>
      <w:r>
        <w:rPr>
          <w:rFonts w:eastAsia="方正仿宋_GBK"/>
          <w:sz w:val="24"/>
        </w:rPr>
        <w:t xml:space="preserve">  </w:t>
      </w:r>
      <w:r>
        <w:rPr>
          <w:rFonts w:eastAsia="方正仿宋_GBK"/>
          <w:sz w:val="24"/>
        </w:rPr>
        <w:t>填表人签字</w:t>
      </w:r>
      <w:r>
        <w:rPr>
          <w:rFonts w:eastAsia="方正仿宋_GBK"/>
          <w:sz w:val="24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966"/>
        <w:gridCol w:w="116"/>
        <w:gridCol w:w="1145"/>
        <w:gridCol w:w="1559"/>
        <w:gridCol w:w="10"/>
        <w:gridCol w:w="368"/>
        <w:gridCol w:w="7"/>
        <w:gridCol w:w="895"/>
        <w:gridCol w:w="1080"/>
        <w:gridCol w:w="1522"/>
        <w:gridCol w:w="1005"/>
        <w:gridCol w:w="875"/>
        <w:gridCol w:w="922"/>
        <w:gridCol w:w="1080"/>
        <w:gridCol w:w="53"/>
        <w:gridCol w:w="128"/>
        <w:gridCol w:w="1439"/>
        <w:gridCol w:w="900"/>
      </w:tblGrid>
      <w:tr w:rsidR="00663426" w:rsidTr="001B2F64">
        <w:trPr>
          <w:cantSplit/>
          <w:trHeight w:val="43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姓</w:t>
            </w:r>
            <w:r>
              <w:rPr>
                <w:rFonts w:eastAsia="方正仿宋_GBK"/>
                <w:sz w:val="18"/>
              </w:rPr>
              <w:t xml:space="preserve">    </w:t>
            </w:r>
            <w:r>
              <w:rPr>
                <w:rFonts w:eastAsia="方正仿宋_GBK"/>
                <w:sz w:val="18"/>
              </w:rPr>
              <w:t>名</w:t>
            </w:r>
          </w:p>
        </w:tc>
        <w:tc>
          <w:tcPr>
            <w:tcW w:w="2227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性</w:t>
            </w:r>
            <w:r>
              <w:rPr>
                <w:rFonts w:eastAsia="方正仿宋_GBK"/>
                <w:sz w:val="18"/>
              </w:rPr>
              <w:t xml:space="preserve">    </w:t>
            </w:r>
            <w:r>
              <w:rPr>
                <w:rFonts w:eastAsia="方正仿宋_GBK"/>
                <w:sz w:val="18"/>
              </w:rPr>
              <w:t>别</w:t>
            </w:r>
          </w:p>
        </w:tc>
        <w:tc>
          <w:tcPr>
            <w:tcW w:w="127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482" w:type="dxa"/>
            <w:gridSpan w:val="4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主要业绩</w:t>
            </w:r>
          </w:p>
        </w:tc>
        <w:tc>
          <w:tcPr>
            <w:tcW w:w="4522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著作、论文及学术、技术报告</w:t>
            </w: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出生年月</w:t>
            </w:r>
          </w:p>
        </w:tc>
        <w:tc>
          <w:tcPr>
            <w:tcW w:w="2227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最高学历</w:t>
            </w:r>
            <w:r>
              <w:rPr>
                <w:rFonts w:eastAsia="方正仿宋_GBK"/>
                <w:sz w:val="18"/>
              </w:rPr>
              <w:t>(</w:t>
            </w:r>
            <w:r>
              <w:rPr>
                <w:rFonts w:eastAsia="方正仿宋_GBK"/>
                <w:sz w:val="18"/>
              </w:rPr>
              <w:t>学位</w:t>
            </w:r>
            <w:r>
              <w:rPr>
                <w:rFonts w:eastAsia="方正仿宋_GBK"/>
                <w:sz w:val="18"/>
              </w:rPr>
              <w:t>)</w:t>
            </w:r>
          </w:p>
        </w:tc>
        <w:tc>
          <w:tcPr>
            <w:tcW w:w="1270" w:type="dxa"/>
            <w:gridSpan w:val="3"/>
            <w:vAlign w:val="center"/>
          </w:tcPr>
          <w:p w:rsidR="00663426" w:rsidRDefault="00663426" w:rsidP="001B2F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ind w:leftChars="-29" w:left="-93" w:rightChars="-26" w:right="-83"/>
              <w:rPr>
                <w:rFonts w:eastAsia="方正仿宋_GBK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任务名称</w:t>
            </w:r>
          </w:p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（日期）</w:t>
            </w:r>
          </w:p>
        </w:tc>
        <w:tc>
          <w:tcPr>
            <w:tcW w:w="15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担任工作的主要内容</w:t>
            </w:r>
          </w:p>
        </w:tc>
        <w:tc>
          <w:tcPr>
            <w:tcW w:w="1880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完成任务效果</w:t>
            </w:r>
          </w:p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（本人起何作用）</w:t>
            </w:r>
          </w:p>
        </w:tc>
        <w:tc>
          <w:tcPr>
            <w:tcW w:w="9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时间</w:t>
            </w: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40" w:lineRule="exact"/>
              <w:ind w:leftChars="-29" w:left="-93" w:rightChars="-26" w:right="-83"/>
              <w:rPr>
                <w:rFonts w:eastAsia="方正仿宋_GBK"/>
              </w:rPr>
            </w:pPr>
            <w:r>
              <w:rPr>
                <w:rFonts w:eastAsia="方正仿宋_GBK"/>
              </w:rPr>
              <w:t>何种刊物</w:t>
            </w:r>
          </w:p>
        </w:tc>
        <w:tc>
          <w:tcPr>
            <w:tcW w:w="162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论文、论著及学术、技术报告名称</w:t>
            </w:r>
          </w:p>
        </w:tc>
        <w:tc>
          <w:tcPr>
            <w:tcW w:w="900" w:type="dxa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排名</w:t>
            </w: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2124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进站时间</w:t>
            </w:r>
          </w:p>
        </w:tc>
        <w:tc>
          <w:tcPr>
            <w:tcW w:w="1261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出站时间</w:t>
            </w:r>
            <w:r>
              <w:rPr>
                <w:rFonts w:eastAsia="方正仿宋_GBK" w:hint="eastAsia"/>
                <w:sz w:val="18"/>
              </w:rPr>
              <w:t>及证书号</w:t>
            </w:r>
          </w:p>
        </w:tc>
        <w:tc>
          <w:tcPr>
            <w:tcW w:w="1280" w:type="dxa"/>
            <w:gridSpan w:val="4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880" w:type="dxa"/>
            <w:gridSpan w:val="2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0" w:type="dxa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2124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参加工作时间</w:t>
            </w:r>
          </w:p>
        </w:tc>
        <w:tc>
          <w:tcPr>
            <w:tcW w:w="1261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聘任现职年限</w:t>
            </w:r>
          </w:p>
        </w:tc>
        <w:tc>
          <w:tcPr>
            <w:tcW w:w="127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9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0" w:type="dxa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224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何时取得</w:t>
            </w:r>
          </w:p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何职称</w:t>
            </w:r>
          </w:p>
        </w:tc>
        <w:tc>
          <w:tcPr>
            <w:tcW w:w="3984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9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0" w:type="dxa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3385" w:type="dxa"/>
            <w:gridSpan w:val="4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申报职称名称</w:t>
            </w:r>
          </w:p>
        </w:tc>
        <w:tc>
          <w:tcPr>
            <w:tcW w:w="2839" w:type="dxa"/>
            <w:gridSpan w:val="5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80" w:type="dxa"/>
            <w:gridSpan w:val="2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9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0" w:type="dxa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符合评定条件第几条第几款</w:t>
            </w:r>
          </w:p>
        </w:tc>
        <w:tc>
          <w:tcPr>
            <w:tcW w:w="4482" w:type="dxa"/>
            <w:gridSpan w:val="4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科研成果（专利）及获奖</w:t>
            </w:r>
          </w:p>
        </w:tc>
        <w:tc>
          <w:tcPr>
            <w:tcW w:w="9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0" w:type="dxa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授予部门</w:t>
            </w:r>
          </w:p>
        </w:tc>
        <w:tc>
          <w:tcPr>
            <w:tcW w:w="15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成果名称或内容</w:t>
            </w:r>
          </w:p>
        </w:tc>
        <w:tc>
          <w:tcPr>
            <w:tcW w:w="100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时间</w:t>
            </w:r>
          </w:p>
        </w:tc>
        <w:tc>
          <w:tcPr>
            <w:tcW w:w="87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排名</w:t>
            </w:r>
          </w:p>
        </w:tc>
        <w:tc>
          <w:tcPr>
            <w:tcW w:w="4522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公示时间：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年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月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日</w:t>
            </w:r>
            <w:r>
              <w:rPr>
                <w:rFonts w:eastAsia="方正仿宋_GBK"/>
                <w:sz w:val="18"/>
              </w:rPr>
              <w:t xml:space="preserve">——    </w:t>
            </w:r>
            <w:r>
              <w:rPr>
                <w:rFonts w:eastAsia="方正仿宋_GBK"/>
                <w:sz w:val="18"/>
              </w:rPr>
              <w:t>年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月</w:t>
            </w:r>
            <w:r>
              <w:rPr>
                <w:rFonts w:eastAsia="方正仿宋_GBK"/>
                <w:sz w:val="18"/>
              </w:rPr>
              <w:t xml:space="preserve">  </w:t>
            </w:r>
            <w:r>
              <w:rPr>
                <w:rFonts w:eastAsia="方正仿宋_GBK"/>
                <w:sz w:val="18"/>
              </w:rPr>
              <w:t>日</w:t>
            </w: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主要学习（培训）经历</w:t>
            </w: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87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所在单位推荐意见</w:t>
            </w: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起止时间</w:t>
            </w:r>
          </w:p>
        </w:tc>
        <w:tc>
          <w:tcPr>
            <w:tcW w:w="4171" w:type="dxa"/>
            <w:gridSpan w:val="7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在何校（单位）何专业（课程班）学习</w:t>
            </w:r>
            <w:r>
              <w:rPr>
                <w:rFonts w:eastAsia="方正仿宋_GBK"/>
                <w:sz w:val="18"/>
              </w:rPr>
              <w:t>(</w:t>
            </w:r>
            <w:r>
              <w:rPr>
                <w:rFonts w:eastAsia="方正仿宋_GBK"/>
                <w:sz w:val="18"/>
              </w:rPr>
              <w:t>培训</w:t>
            </w:r>
            <w:r>
              <w:rPr>
                <w:rFonts w:eastAsia="方正仿宋_GBK"/>
                <w:sz w:val="18"/>
              </w:rPr>
              <w:t>)</w:t>
            </w:r>
          </w:p>
        </w:tc>
        <w:tc>
          <w:tcPr>
            <w:tcW w:w="89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学历</w:t>
            </w: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87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171" w:type="dxa"/>
            <w:gridSpan w:val="7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89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87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164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522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0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87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171" w:type="dxa"/>
            <w:gridSpan w:val="7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895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举荐人</w:t>
            </w:r>
          </w:p>
        </w:tc>
        <w:tc>
          <w:tcPr>
            <w:tcW w:w="3402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举荐意见</w:t>
            </w:r>
          </w:p>
        </w:tc>
        <w:tc>
          <w:tcPr>
            <w:tcW w:w="2055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单位负责人签字</w:t>
            </w:r>
          </w:p>
        </w:tc>
        <w:tc>
          <w:tcPr>
            <w:tcW w:w="2467" w:type="dxa"/>
            <w:gridSpan w:val="3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6224" w:type="dxa"/>
            <w:gridSpan w:val="9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主要工作经历</w:t>
            </w:r>
          </w:p>
        </w:tc>
        <w:tc>
          <w:tcPr>
            <w:tcW w:w="1080" w:type="dxa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3402" w:type="dxa"/>
            <w:gridSpan w:val="3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设站单位推荐意见</w:t>
            </w: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起止时间</w:t>
            </w:r>
          </w:p>
        </w:tc>
        <w:tc>
          <w:tcPr>
            <w:tcW w:w="4164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在何单位从事</w:t>
            </w:r>
            <w:proofErr w:type="gramStart"/>
            <w:r>
              <w:rPr>
                <w:rFonts w:eastAsia="方正仿宋_GBK"/>
                <w:sz w:val="18"/>
              </w:rPr>
              <w:t>何工作</w:t>
            </w:r>
            <w:proofErr w:type="gramEnd"/>
          </w:p>
        </w:tc>
        <w:tc>
          <w:tcPr>
            <w:tcW w:w="902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职务</w:t>
            </w:r>
          </w:p>
        </w:tc>
        <w:tc>
          <w:tcPr>
            <w:tcW w:w="1080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Merge w:val="restart"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164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3402" w:type="dxa"/>
            <w:gridSpan w:val="3"/>
            <w:vMerge w:val="restart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164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4522" w:type="dxa"/>
            <w:gridSpan w:val="6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</w:tr>
      <w:tr w:rsidR="00663426" w:rsidTr="001B2F64">
        <w:trPr>
          <w:cantSplit/>
          <w:trHeight w:val="363"/>
          <w:jc w:val="center"/>
        </w:trPr>
        <w:tc>
          <w:tcPr>
            <w:tcW w:w="1158" w:type="dxa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4164" w:type="dxa"/>
            <w:gridSpan w:val="6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663426" w:rsidRDefault="00663426" w:rsidP="001B2F64">
            <w:pPr>
              <w:widowControl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2183" w:type="dxa"/>
            <w:gridSpan w:val="4"/>
            <w:vAlign w:val="center"/>
          </w:tcPr>
          <w:p w:rsidR="00663426" w:rsidRDefault="00663426" w:rsidP="001B2F64">
            <w:pPr>
              <w:spacing w:line="240" w:lineRule="exact"/>
              <w:ind w:leftChars="-29" w:left="-93" w:rightChars="-26" w:right="-83"/>
              <w:jc w:val="center"/>
              <w:rPr>
                <w:rFonts w:eastAsia="方正仿宋_GBK"/>
                <w:sz w:val="18"/>
              </w:rPr>
            </w:pPr>
            <w:r>
              <w:rPr>
                <w:rFonts w:eastAsia="方正仿宋_GBK"/>
                <w:sz w:val="18"/>
              </w:rPr>
              <w:t>单位负责人签字</w:t>
            </w:r>
          </w:p>
        </w:tc>
        <w:tc>
          <w:tcPr>
            <w:tcW w:w="2339" w:type="dxa"/>
            <w:gridSpan w:val="2"/>
            <w:vAlign w:val="center"/>
          </w:tcPr>
          <w:p w:rsidR="00663426" w:rsidRDefault="00663426" w:rsidP="001B2F64">
            <w:pPr>
              <w:spacing w:line="240" w:lineRule="exact"/>
              <w:jc w:val="center"/>
              <w:rPr>
                <w:rFonts w:eastAsia="方正仿宋_GBK"/>
              </w:rPr>
            </w:pPr>
          </w:p>
        </w:tc>
      </w:tr>
    </w:tbl>
    <w:p w:rsidR="00663426" w:rsidRDefault="00663426" w:rsidP="00663426">
      <w:pPr>
        <w:pStyle w:val="2"/>
        <w:spacing w:line="240" w:lineRule="exact"/>
        <w:ind w:firstLineChars="0" w:firstLine="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注：</w:t>
      </w:r>
      <w:r>
        <w:rPr>
          <w:rFonts w:ascii="Times New Roman" w:eastAsia="方正仿宋_GBK" w:hAnsi="Times New Roman"/>
        </w:rPr>
        <w:t>1.</w:t>
      </w:r>
      <w:r>
        <w:rPr>
          <w:rFonts w:ascii="Times New Roman" w:eastAsia="方正仿宋_GBK" w:hAnsi="Times New Roman"/>
        </w:rPr>
        <w:t>本表由申报人填写，并亲笔签名，使用</w:t>
      </w:r>
      <w:r>
        <w:rPr>
          <w:rFonts w:ascii="Times New Roman" w:eastAsia="方正仿宋_GBK" w:hAnsi="Times New Roman"/>
        </w:rPr>
        <w:t>A3</w:t>
      </w:r>
      <w:r>
        <w:rPr>
          <w:rFonts w:ascii="Times New Roman" w:eastAsia="方正仿宋_GBK" w:hAnsi="Times New Roman"/>
        </w:rPr>
        <w:t>纸打印。</w:t>
      </w:r>
      <w:r>
        <w:rPr>
          <w:rFonts w:ascii="Times New Roman" w:eastAsia="方正仿宋_GBK" w:hAnsi="Times New Roman"/>
        </w:rPr>
        <w:t xml:space="preserve">   </w:t>
      </w:r>
      <w:r>
        <w:rPr>
          <w:rFonts w:ascii="Times New Roman" w:eastAsia="方正仿宋_GBK" w:hAnsi="Times New Roman"/>
        </w:rPr>
        <w:t xml:space="preserve">                      </w:t>
      </w:r>
      <w:r>
        <w:rPr>
          <w:rFonts w:ascii="Times New Roman" w:eastAsia="方正仿宋_GBK" w:hAnsi="Times New Roman"/>
        </w:rPr>
        <w:t xml:space="preserve">                                  </w:t>
      </w:r>
      <w:r>
        <w:rPr>
          <w:rFonts w:ascii="Times New Roman" w:eastAsia="方正仿宋_GBK" w:hAnsi="Times New Roman"/>
        </w:rPr>
        <w:t>重庆市职称改革办公室制</w:t>
      </w:r>
    </w:p>
    <w:p w:rsidR="00663426" w:rsidRDefault="00663426" w:rsidP="00663426">
      <w:pPr>
        <w:pStyle w:val="2"/>
        <w:spacing w:line="240" w:lineRule="exact"/>
        <w:ind w:firstLine="42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2.</w:t>
      </w:r>
      <w:r>
        <w:rPr>
          <w:rFonts w:ascii="Times New Roman" w:eastAsia="方正仿宋_GBK" w:hAnsi="Times New Roman"/>
        </w:rPr>
        <w:t>本表所填写内容，须经单位审核和公示无误后，由单位负责人签字并加盖公章方有效。</w:t>
      </w:r>
    </w:p>
    <w:p w:rsidR="00663426" w:rsidRDefault="00663426" w:rsidP="00663426">
      <w:pPr>
        <w:pStyle w:val="2"/>
        <w:spacing w:line="240" w:lineRule="exact"/>
        <w:ind w:firstLine="42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3.</w:t>
      </w:r>
      <w:r>
        <w:rPr>
          <w:rFonts w:ascii="Times New Roman" w:eastAsia="方正仿宋_GBK" w:hAnsi="Times New Roman"/>
        </w:rPr>
        <w:t>《主要业绩》栏中应详细阐述本人在有关工作中所承担的任务、项目或课题，以及完成情况。</w:t>
      </w:r>
    </w:p>
    <w:p w:rsidR="00106719" w:rsidRPr="00663426" w:rsidRDefault="00663426" w:rsidP="00663426">
      <w:pPr>
        <w:pStyle w:val="2"/>
        <w:spacing w:line="240" w:lineRule="exact"/>
        <w:ind w:firstLine="420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4.</w:t>
      </w:r>
      <w:r>
        <w:rPr>
          <w:rFonts w:ascii="Times New Roman" w:eastAsia="方正仿宋_GBK" w:hAnsi="Times New Roman"/>
        </w:rPr>
        <w:t>《著作、论文及学术、技术报告登记》栏中的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本人作用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，应填写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独著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或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合著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，</w:t>
      </w:r>
      <w:r>
        <w:rPr>
          <w:rFonts w:ascii="Times New Roman" w:eastAsia="方正仿宋_GBK" w:hAnsi="Times New Roman"/>
        </w:rPr>
        <w:t>“</w:t>
      </w:r>
      <w:r>
        <w:rPr>
          <w:rFonts w:ascii="Times New Roman" w:eastAsia="方正仿宋_GBK" w:hAnsi="Times New Roman"/>
        </w:rPr>
        <w:t>合著</w:t>
      </w:r>
      <w:r>
        <w:rPr>
          <w:rFonts w:ascii="Times New Roman" w:eastAsia="方正仿宋_GBK" w:hAnsi="Times New Roman"/>
        </w:rPr>
        <w:t>”</w:t>
      </w:r>
      <w:r>
        <w:rPr>
          <w:rFonts w:ascii="Times New Roman" w:eastAsia="方正仿宋_GBK" w:hAnsi="Times New Roman"/>
        </w:rPr>
        <w:t>应填清本人排名。</w:t>
      </w:r>
    </w:p>
    <w:sectPr w:rsidR="00106719" w:rsidRPr="00663426" w:rsidSect="00663426">
      <w:pgSz w:w="16838" w:h="11906" w:orient="landscape"/>
      <w:pgMar w:top="1135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26"/>
    <w:rsid w:val="00106719"/>
    <w:rsid w:val="0035518E"/>
    <w:rsid w:val="006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2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3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663426"/>
    <w:rPr>
      <w:rFonts w:ascii="Times New Roman" w:eastAsia="仿宋_GB2312" w:hAnsi="Times New Roman" w:cs="Times New Roman"/>
      <w:sz w:val="18"/>
      <w:szCs w:val="20"/>
    </w:rPr>
  </w:style>
  <w:style w:type="paragraph" w:styleId="2">
    <w:name w:val="Body Text Indent 2"/>
    <w:basedOn w:val="a"/>
    <w:link w:val="2Char"/>
    <w:rsid w:val="00663426"/>
    <w:pPr>
      <w:ind w:firstLineChars="200" w:firstLine="640"/>
    </w:pPr>
    <w:rPr>
      <w:rFonts w:ascii="Calibri" w:eastAsia="宋体" w:hAnsi="Calibri"/>
      <w:sz w:val="21"/>
      <w:szCs w:val="24"/>
    </w:rPr>
  </w:style>
  <w:style w:type="character" w:customStyle="1" w:styleId="2Char">
    <w:name w:val="正文文本缩进 2 Char"/>
    <w:basedOn w:val="a0"/>
    <w:link w:val="2"/>
    <w:rsid w:val="00663426"/>
    <w:rPr>
      <w:rFonts w:ascii="Calibri" w:eastAsia="宋体" w:hAnsi="Calibri" w:cs="Times New Roman"/>
      <w:szCs w:val="24"/>
    </w:rPr>
  </w:style>
  <w:style w:type="paragraph" w:styleId="a4">
    <w:name w:val="Plain Text"/>
    <w:basedOn w:val="a"/>
    <w:link w:val="Char0"/>
    <w:rsid w:val="00663426"/>
    <w:rPr>
      <w:rFonts w:ascii="宋体" w:eastAsia="宋体" w:hAnsi="Courier New"/>
      <w:sz w:val="21"/>
      <w:szCs w:val="24"/>
    </w:rPr>
  </w:style>
  <w:style w:type="character" w:customStyle="1" w:styleId="Char0">
    <w:name w:val="纯文本 Char"/>
    <w:basedOn w:val="a0"/>
    <w:link w:val="a4"/>
    <w:rsid w:val="00663426"/>
    <w:rPr>
      <w:rFonts w:ascii="宋体" w:eastAsia="宋体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2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3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rsid w:val="00663426"/>
    <w:rPr>
      <w:rFonts w:ascii="Times New Roman" w:eastAsia="仿宋_GB2312" w:hAnsi="Times New Roman" w:cs="Times New Roman"/>
      <w:sz w:val="18"/>
      <w:szCs w:val="20"/>
    </w:rPr>
  </w:style>
  <w:style w:type="paragraph" w:styleId="2">
    <w:name w:val="Body Text Indent 2"/>
    <w:basedOn w:val="a"/>
    <w:link w:val="2Char"/>
    <w:rsid w:val="00663426"/>
    <w:pPr>
      <w:ind w:firstLineChars="200" w:firstLine="640"/>
    </w:pPr>
    <w:rPr>
      <w:rFonts w:ascii="Calibri" w:eastAsia="宋体" w:hAnsi="Calibri"/>
      <w:sz w:val="21"/>
      <w:szCs w:val="24"/>
    </w:rPr>
  </w:style>
  <w:style w:type="character" w:customStyle="1" w:styleId="2Char">
    <w:name w:val="正文文本缩进 2 Char"/>
    <w:basedOn w:val="a0"/>
    <w:link w:val="2"/>
    <w:rsid w:val="00663426"/>
    <w:rPr>
      <w:rFonts w:ascii="Calibri" w:eastAsia="宋体" w:hAnsi="Calibri" w:cs="Times New Roman"/>
      <w:szCs w:val="24"/>
    </w:rPr>
  </w:style>
  <w:style w:type="paragraph" w:styleId="a4">
    <w:name w:val="Plain Text"/>
    <w:basedOn w:val="a"/>
    <w:link w:val="Char0"/>
    <w:rsid w:val="00663426"/>
    <w:rPr>
      <w:rFonts w:ascii="宋体" w:eastAsia="宋体" w:hAnsi="Courier New"/>
      <w:sz w:val="21"/>
      <w:szCs w:val="24"/>
    </w:rPr>
  </w:style>
  <w:style w:type="character" w:customStyle="1" w:styleId="Char0">
    <w:name w:val="纯文本 Char"/>
    <w:basedOn w:val="a0"/>
    <w:link w:val="a4"/>
    <w:rsid w:val="00663426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2A9E-7C7F-42C2-A7F5-25F286B5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>HP Inc.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2019-09-06T08:52:00Z</dcterms:created>
  <dcterms:modified xsi:type="dcterms:W3CDTF">2019-09-06T08:54:00Z</dcterms:modified>
</cp:coreProperties>
</file>