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7D" w:rsidRPr="00F46BA7" w:rsidRDefault="00F46BA7" w:rsidP="00F46BA7">
      <w:pPr>
        <w:spacing w:line="720" w:lineRule="auto"/>
        <w:ind w:firstLineChars="0" w:firstLine="0"/>
        <w:jc w:val="center"/>
        <w:rPr>
          <w:rFonts w:ascii="方正小标宋_GBK" w:eastAsia="方正小标宋_GBK" w:hAnsi="宋体"/>
          <w:sz w:val="32"/>
          <w:szCs w:val="32"/>
        </w:rPr>
      </w:pPr>
      <w:r w:rsidRPr="00F46BA7">
        <w:rPr>
          <w:rFonts w:ascii="方正小标宋_GBK" w:eastAsia="方正小标宋_GBK" w:hAnsi="宋体" w:hint="eastAsia"/>
          <w:sz w:val="32"/>
          <w:szCs w:val="32"/>
        </w:rPr>
        <w:t>教学服务奖候选人--</w:t>
      </w:r>
      <w:r w:rsidR="007617F1" w:rsidRPr="00F46BA7">
        <w:rPr>
          <w:rFonts w:ascii="方正小标宋_GBK" w:eastAsia="方正小标宋_GBK" w:hAnsi="宋体" w:hint="eastAsia"/>
          <w:sz w:val="32"/>
          <w:szCs w:val="32"/>
        </w:rPr>
        <w:t>彭著久</w:t>
      </w:r>
    </w:p>
    <w:p w:rsidR="00F46BA7" w:rsidRPr="007617F1" w:rsidRDefault="00F46BA7" w:rsidP="00F46BA7">
      <w:pPr>
        <w:spacing w:line="720" w:lineRule="auto"/>
        <w:ind w:firstLine="600"/>
        <w:rPr>
          <w:rFonts w:ascii="方正仿宋_GBK" w:eastAsia="方正仿宋_GBK"/>
          <w:sz w:val="30"/>
          <w:szCs w:val="30"/>
        </w:rPr>
      </w:pPr>
      <w:r w:rsidRPr="00F46BA7">
        <w:rPr>
          <w:rFonts w:ascii="方正仿宋_GBK" w:eastAsia="方正仿宋_GBK"/>
          <w:sz w:val="30"/>
          <w:szCs w:val="30"/>
        </w:rPr>
        <w:drawing>
          <wp:inline distT="0" distB="0" distL="0" distR="0">
            <wp:extent cx="4124325" cy="4124325"/>
            <wp:effectExtent l="190500" t="152400" r="180975" b="142875"/>
            <wp:docPr id="3" name="图片 0" descr="50217390593288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21739059328867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17F1" w:rsidRPr="00F46BA7" w:rsidRDefault="007617F1" w:rsidP="00F46BA7">
      <w:pPr>
        <w:spacing w:line="520" w:lineRule="exact"/>
        <w:ind w:firstLine="560"/>
        <w:rPr>
          <w:rFonts w:ascii="仿宋" w:eastAsia="仿宋" w:hAnsi="仿宋" w:cs="方正仿宋_GBK"/>
          <w:sz w:val="28"/>
          <w:szCs w:val="28"/>
        </w:rPr>
      </w:pPr>
      <w:r w:rsidRPr="00F46BA7">
        <w:rPr>
          <w:rFonts w:ascii="仿宋" w:eastAsia="仿宋" w:hAnsi="仿宋" w:cs="方正仿宋_GBK" w:hint="eastAsia"/>
          <w:sz w:val="28"/>
          <w:szCs w:val="28"/>
        </w:rPr>
        <w:t>从1996年来到重庆文理学院安心从事后勤服务工作，先后多次被评为重庆市教育后勤协会先进个人和重庆文理学院</w:t>
      </w:r>
      <w:proofErr w:type="gramStart"/>
      <w:r w:rsidRPr="00F46BA7">
        <w:rPr>
          <w:rFonts w:ascii="仿宋" w:eastAsia="仿宋" w:hAnsi="仿宋" w:cs="方正仿宋_GBK" w:hint="eastAsia"/>
          <w:sz w:val="28"/>
          <w:szCs w:val="28"/>
        </w:rPr>
        <w:t>秀教育</w:t>
      </w:r>
      <w:proofErr w:type="gramEnd"/>
      <w:r w:rsidRPr="00F46BA7">
        <w:rPr>
          <w:rFonts w:ascii="仿宋" w:eastAsia="仿宋" w:hAnsi="仿宋" w:cs="方正仿宋_GBK" w:hint="eastAsia"/>
          <w:sz w:val="28"/>
          <w:szCs w:val="28"/>
        </w:rPr>
        <w:t>工作者。秉承“为教学中心服务，办师生满意后勤，做育人最佳助手”的服务宗旨，按照“主动服务，规范服务，热情服务，文明服务”的服务要求，22年如一日地坚持做好了各项后勤保障服务工作。努力做到了“服务前为师生着想，服务中对师生负责，服务后让师生放心”，为学校实施顶天立地发展战略做出了应有的贡献。</w:t>
      </w:r>
    </w:p>
    <w:p w:rsidR="007617F1" w:rsidRDefault="007617F1" w:rsidP="00F46BA7">
      <w:pPr>
        <w:spacing w:line="520" w:lineRule="exact"/>
        <w:ind w:firstLine="560"/>
      </w:pPr>
      <w:r w:rsidRPr="00F46BA7">
        <w:rPr>
          <w:rFonts w:ascii="仿宋" w:eastAsia="仿宋" w:hAnsi="仿宋" w:cs="方正仿宋_GBK" w:hint="eastAsia"/>
          <w:sz w:val="28"/>
          <w:szCs w:val="28"/>
        </w:rPr>
        <w:t>在学校领导的关心和帮助下主持实施的《重庆文理学院既有建筑节能改造项目》和《重庆文理学院校园建筑节能监管系统建设项目》争取到国家专项补贴资金500余万，该项目的建成使我校节约型校园建设又迈上了一个新的台阶。</w:t>
      </w:r>
    </w:p>
    <w:sectPr w:rsidR="007617F1" w:rsidSect="00D75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F8" w:rsidRDefault="00F116F8" w:rsidP="007617F1">
      <w:pPr>
        <w:spacing w:line="240" w:lineRule="auto"/>
        <w:ind w:firstLine="420"/>
      </w:pPr>
      <w:r>
        <w:separator/>
      </w:r>
    </w:p>
  </w:endnote>
  <w:endnote w:type="continuationSeparator" w:id="0">
    <w:p w:rsidR="00F116F8" w:rsidRDefault="00F116F8" w:rsidP="007617F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F1" w:rsidRDefault="007617F1" w:rsidP="007617F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F1" w:rsidRDefault="007617F1" w:rsidP="007617F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F1" w:rsidRDefault="007617F1" w:rsidP="007617F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F8" w:rsidRDefault="00F116F8" w:rsidP="007617F1">
      <w:pPr>
        <w:spacing w:line="240" w:lineRule="auto"/>
        <w:ind w:firstLine="420"/>
      </w:pPr>
      <w:r>
        <w:separator/>
      </w:r>
    </w:p>
  </w:footnote>
  <w:footnote w:type="continuationSeparator" w:id="0">
    <w:p w:rsidR="00F116F8" w:rsidRDefault="00F116F8" w:rsidP="007617F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F1" w:rsidRDefault="007617F1" w:rsidP="007617F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F1" w:rsidRDefault="007617F1" w:rsidP="007617F1">
    <w:pPr>
      <w:pStyle w:val="a3"/>
      <w:pBdr>
        <w:bottom w:val="none" w:sz="0" w:space="0" w:color="auto"/>
      </w:pBdr>
      <w:tabs>
        <w:tab w:val="clear" w:pos="8306"/>
        <w:tab w:val="left" w:pos="4200"/>
      </w:tabs>
      <w:ind w:firstLine="360"/>
      <w:jc w:val="left"/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F1" w:rsidRDefault="007617F1" w:rsidP="007617F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7F1"/>
    <w:rsid w:val="00024B25"/>
    <w:rsid w:val="00067DAD"/>
    <w:rsid w:val="000726D4"/>
    <w:rsid w:val="00365DF7"/>
    <w:rsid w:val="003F1752"/>
    <w:rsid w:val="004327F5"/>
    <w:rsid w:val="004C4FC3"/>
    <w:rsid w:val="00710E88"/>
    <w:rsid w:val="00711BC5"/>
    <w:rsid w:val="0075066F"/>
    <w:rsid w:val="007617F1"/>
    <w:rsid w:val="007E52B4"/>
    <w:rsid w:val="00806549"/>
    <w:rsid w:val="008341C9"/>
    <w:rsid w:val="00836836"/>
    <w:rsid w:val="00840536"/>
    <w:rsid w:val="00876BE4"/>
    <w:rsid w:val="00894D10"/>
    <w:rsid w:val="00BB5343"/>
    <w:rsid w:val="00C125D9"/>
    <w:rsid w:val="00C4258F"/>
    <w:rsid w:val="00D7577D"/>
    <w:rsid w:val="00D8588B"/>
    <w:rsid w:val="00E92B60"/>
    <w:rsid w:val="00EF5FD5"/>
    <w:rsid w:val="00F116F8"/>
    <w:rsid w:val="00F46BA7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5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7F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7F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7F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17F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17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>acer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微软用户</cp:lastModifiedBy>
  <cp:revision>4</cp:revision>
  <dcterms:created xsi:type="dcterms:W3CDTF">2018-07-10T09:14:00Z</dcterms:created>
  <dcterms:modified xsi:type="dcterms:W3CDTF">2018-07-11T01:49:00Z</dcterms:modified>
</cp:coreProperties>
</file>