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86" w:rsidRDefault="00A86149" w:rsidP="00480186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A86149">
        <w:rPr>
          <w:rFonts w:ascii="方正小标宋_GBK" w:eastAsia="方正小标宋_GBK" w:hint="eastAsia"/>
          <w:sz w:val="32"/>
          <w:szCs w:val="32"/>
        </w:rPr>
        <w:t>感动</w:t>
      </w:r>
      <w:proofErr w:type="gramStart"/>
      <w:r w:rsidRPr="00A86149">
        <w:rPr>
          <w:rFonts w:ascii="方正小标宋_GBK" w:eastAsia="方正小标宋_GBK" w:hint="eastAsia"/>
          <w:sz w:val="32"/>
          <w:szCs w:val="32"/>
        </w:rPr>
        <w:t>校园奖</w:t>
      </w:r>
      <w:proofErr w:type="gramEnd"/>
      <w:r w:rsidRPr="00A86149">
        <w:rPr>
          <w:rFonts w:ascii="方正小标宋_GBK" w:eastAsia="方正小标宋_GBK" w:hint="eastAsia"/>
          <w:sz w:val="32"/>
          <w:szCs w:val="32"/>
        </w:rPr>
        <w:t>候选人--</w:t>
      </w:r>
      <w:r w:rsidR="00480186" w:rsidRPr="00A86149">
        <w:rPr>
          <w:rFonts w:ascii="方正小标宋_GBK" w:eastAsia="方正小标宋_GBK" w:hint="eastAsia"/>
          <w:sz w:val="32"/>
          <w:szCs w:val="32"/>
        </w:rPr>
        <w:t>李洪雷</w:t>
      </w:r>
    </w:p>
    <w:p w:rsidR="00A86149" w:rsidRPr="00A86149" w:rsidRDefault="00A86149" w:rsidP="00480186">
      <w:pPr>
        <w:jc w:val="center"/>
        <w:rPr>
          <w:rFonts w:ascii="方正小标宋_GBK" w:eastAsia="方正小标宋_GBK" w:hint="eastAsia"/>
          <w:sz w:val="32"/>
          <w:szCs w:val="32"/>
        </w:rPr>
      </w:pPr>
      <w:r>
        <w:rPr>
          <w:rFonts w:ascii="方正小标宋_GBK" w:eastAsia="方正小标宋_GBK" w:hint="eastAsia"/>
          <w:noProof/>
          <w:sz w:val="32"/>
          <w:szCs w:val="32"/>
        </w:rPr>
        <w:drawing>
          <wp:inline distT="0" distB="0" distL="0" distR="0">
            <wp:extent cx="4524375" cy="2924175"/>
            <wp:effectExtent l="19050" t="0" r="9525" b="0"/>
            <wp:docPr id="1" name="图片 0" descr="QQ图片2018071109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7110915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555" cy="292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D80" w:rsidRPr="00A86149" w:rsidRDefault="00491980" w:rsidP="00A861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86149">
        <w:rPr>
          <w:rFonts w:ascii="仿宋" w:eastAsia="仿宋" w:hAnsi="仿宋" w:hint="eastAsia"/>
          <w:sz w:val="28"/>
          <w:szCs w:val="28"/>
        </w:rPr>
        <w:t>李洪雷博士</w:t>
      </w:r>
      <w:r w:rsidR="00A86149" w:rsidRPr="00A86149">
        <w:rPr>
          <w:rFonts w:ascii="仿宋" w:eastAsia="仿宋" w:hAnsi="仿宋" w:hint="eastAsia"/>
          <w:sz w:val="28"/>
          <w:szCs w:val="28"/>
        </w:rPr>
        <w:t>于</w:t>
      </w:r>
      <w:r w:rsidRPr="00A86149">
        <w:rPr>
          <w:rFonts w:ascii="仿宋" w:eastAsia="仿宋" w:hAnsi="仿宋" w:hint="eastAsia"/>
          <w:sz w:val="28"/>
          <w:szCs w:val="28"/>
        </w:rPr>
        <w:t>2014年7月毕业于中国科学院植物研究所，同年进入华南农业大学</w:t>
      </w:r>
      <w:r w:rsidR="00D37880" w:rsidRPr="00A86149">
        <w:rPr>
          <w:rFonts w:ascii="仿宋" w:eastAsia="仿宋" w:hAnsi="仿宋" w:hint="eastAsia"/>
          <w:sz w:val="28"/>
          <w:szCs w:val="28"/>
        </w:rPr>
        <w:t>&amp;深圳仙湖植物园</w:t>
      </w:r>
      <w:r w:rsidRPr="00A86149">
        <w:rPr>
          <w:rFonts w:ascii="仿宋" w:eastAsia="仿宋" w:hAnsi="仿宋" w:hint="eastAsia"/>
          <w:sz w:val="28"/>
          <w:szCs w:val="28"/>
        </w:rPr>
        <w:t>从事博士后研究，2017年3月至今在重庆文理学院特色植物研究院工作。李洪雷多年专注于植物系统发育重建与多样性研究，科研成绩显著。主持国家自然科学基金青年基金项目1项，深圳市南亚热带植物多样性重点实验室开放课题1项，参与国家级和省部级项目10项；参与编写专著1部；获得国家实用新型专利1项；在</w:t>
      </w:r>
      <w:r w:rsidRPr="00A86149">
        <w:rPr>
          <w:rFonts w:ascii="仿宋" w:eastAsia="仿宋" w:hAnsi="仿宋" w:hint="eastAsia"/>
          <w:i/>
          <w:sz w:val="28"/>
          <w:szCs w:val="28"/>
        </w:rPr>
        <w:t>Nature</w:t>
      </w:r>
      <w:r w:rsidRPr="00A86149">
        <w:rPr>
          <w:rFonts w:ascii="仿宋" w:eastAsia="仿宋" w:hAnsi="仿宋" w:hint="eastAsia"/>
          <w:sz w:val="28"/>
          <w:szCs w:val="28"/>
        </w:rPr>
        <w:t>、</w:t>
      </w:r>
      <w:r w:rsidRPr="00A86149">
        <w:rPr>
          <w:rFonts w:ascii="仿宋" w:eastAsia="仿宋" w:hAnsi="仿宋" w:hint="eastAsia"/>
          <w:i/>
          <w:sz w:val="28"/>
          <w:szCs w:val="28"/>
        </w:rPr>
        <w:t xml:space="preserve">New 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Phy</w:t>
      </w:r>
      <w:proofErr w:type="spellEnd"/>
      <w:r w:rsidRPr="00A86149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Sci</w:t>
      </w:r>
      <w:proofErr w:type="spellEnd"/>
      <w:r w:rsidRPr="00A86149">
        <w:rPr>
          <w:rFonts w:ascii="仿宋" w:eastAsia="仿宋" w:hAnsi="仿宋" w:hint="eastAsia"/>
          <w:i/>
          <w:sz w:val="28"/>
          <w:szCs w:val="28"/>
        </w:rPr>
        <w:t xml:space="preserve"> Rep</w:t>
      </w:r>
      <w:r w:rsidRPr="00A86149">
        <w:rPr>
          <w:rFonts w:ascii="仿宋" w:eastAsia="仿宋" w:hAnsi="仿宋" w:hint="eastAsia"/>
          <w:sz w:val="28"/>
          <w:szCs w:val="28"/>
        </w:rPr>
        <w:t>、</w:t>
      </w:r>
      <w:r w:rsidRPr="00A86149">
        <w:rPr>
          <w:rFonts w:ascii="仿宋" w:eastAsia="仿宋" w:hAnsi="仿宋" w:hint="eastAsia"/>
          <w:i/>
          <w:sz w:val="28"/>
          <w:szCs w:val="28"/>
        </w:rPr>
        <w:t xml:space="preserve">Front Plant 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Sci</w:t>
      </w:r>
      <w:proofErr w:type="spellEnd"/>
      <w:r w:rsidRPr="00A86149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PLoS</w:t>
      </w:r>
      <w:proofErr w:type="spellEnd"/>
      <w:r w:rsidRPr="00A86149">
        <w:rPr>
          <w:rFonts w:ascii="仿宋" w:eastAsia="仿宋" w:hAnsi="仿宋" w:hint="eastAsia"/>
          <w:i/>
          <w:sz w:val="28"/>
          <w:szCs w:val="28"/>
        </w:rPr>
        <w:t xml:space="preserve"> One</w:t>
      </w:r>
      <w:r w:rsidRPr="00A86149">
        <w:rPr>
          <w:rFonts w:ascii="仿宋" w:eastAsia="仿宋" w:hAnsi="仿宋" w:hint="eastAsia"/>
          <w:sz w:val="28"/>
          <w:szCs w:val="28"/>
        </w:rPr>
        <w:t>和</w:t>
      </w:r>
      <w:r w:rsidRPr="00A86149">
        <w:rPr>
          <w:rFonts w:ascii="仿宋" w:eastAsia="仿宋" w:hAnsi="仿宋" w:hint="eastAsia"/>
          <w:i/>
          <w:sz w:val="28"/>
          <w:szCs w:val="28"/>
        </w:rPr>
        <w:t xml:space="preserve">J 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Syst</w:t>
      </w:r>
      <w:proofErr w:type="spellEnd"/>
      <w:r w:rsidRPr="00A86149">
        <w:rPr>
          <w:rFonts w:ascii="仿宋" w:eastAsia="仿宋" w:hAnsi="仿宋" w:hint="eastAsia"/>
          <w:i/>
          <w:sz w:val="28"/>
          <w:szCs w:val="28"/>
        </w:rPr>
        <w:t xml:space="preserve"> </w:t>
      </w:r>
      <w:proofErr w:type="spellStart"/>
      <w:r w:rsidRPr="00A86149">
        <w:rPr>
          <w:rFonts w:ascii="仿宋" w:eastAsia="仿宋" w:hAnsi="仿宋" w:hint="eastAsia"/>
          <w:i/>
          <w:sz w:val="28"/>
          <w:szCs w:val="28"/>
        </w:rPr>
        <w:t>Evol</w:t>
      </w:r>
      <w:proofErr w:type="spellEnd"/>
      <w:r w:rsidRPr="00A86149">
        <w:rPr>
          <w:rFonts w:ascii="仿宋" w:eastAsia="仿宋" w:hAnsi="仿宋" w:hint="eastAsia"/>
          <w:sz w:val="28"/>
          <w:szCs w:val="28"/>
        </w:rPr>
        <w:t xml:space="preserve"> 等期刊共发表13篇SCI论文，6篇为第一作者（其中2篇为共同第一作者）</w:t>
      </w:r>
      <w:r w:rsidR="00D37880" w:rsidRPr="00A86149">
        <w:rPr>
          <w:rFonts w:ascii="仿宋" w:eastAsia="仿宋" w:hAnsi="仿宋" w:hint="eastAsia"/>
          <w:sz w:val="28"/>
          <w:szCs w:val="28"/>
        </w:rPr>
        <w:t>。</w:t>
      </w:r>
      <w:r w:rsidRPr="00A86149">
        <w:rPr>
          <w:rFonts w:ascii="仿宋" w:eastAsia="仿宋" w:hAnsi="仿宋" w:hint="eastAsia"/>
          <w:sz w:val="28"/>
          <w:szCs w:val="28"/>
        </w:rPr>
        <w:t>2018年2月8日以共同第一作者在《Nature》（影响因子40.137）正式发表了题目为《Evolutionary history of the angiosperm flora of China》的研究性论文。是《Nature》首次发表我国系统发育生态学领域的学术论文，在国内外植物系统进化研究方面具有重要意义。李洪雷爱岗敬业，治学严谨，团结友爱，为人正派，具有广阔的学术视野和创新思维，曾在第19届国际植物学大会筹备办兼职，有很好的学术发展潜力，有志于在一线潜心研究，建功立业。</w:t>
      </w:r>
    </w:p>
    <w:sectPr w:rsidR="004B0D80" w:rsidRPr="00A86149" w:rsidSect="004B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BB" w:rsidRDefault="005D41BB" w:rsidP="00491980">
      <w:r>
        <w:separator/>
      </w:r>
    </w:p>
  </w:endnote>
  <w:endnote w:type="continuationSeparator" w:id="0">
    <w:p w:rsidR="005D41BB" w:rsidRDefault="005D41BB" w:rsidP="0049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BB" w:rsidRDefault="005D41BB" w:rsidP="00491980">
      <w:r>
        <w:separator/>
      </w:r>
    </w:p>
  </w:footnote>
  <w:footnote w:type="continuationSeparator" w:id="0">
    <w:p w:rsidR="005D41BB" w:rsidRDefault="005D41BB" w:rsidP="00491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80"/>
    <w:rsid w:val="00100655"/>
    <w:rsid w:val="00140A81"/>
    <w:rsid w:val="00196AAA"/>
    <w:rsid w:val="002070AC"/>
    <w:rsid w:val="003E5EF3"/>
    <w:rsid w:val="00480186"/>
    <w:rsid w:val="00491980"/>
    <w:rsid w:val="004B0D80"/>
    <w:rsid w:val="00576078"/>
    <w:rsid w:val="005D41BB"/>
    <w:rsid w:val="005E7E12"/>
    <w:rsid w:val="008B0657"/>
    <w:rsid w:val="008D754C"/>
    <w:rsid w:val="00A31C4A"/>
    <w:rsid w:val="00A86149"/>
    <w:rsid w:val="00CF1362"/>
    <w:rsid w:val="00D37880"/>
    <w:rsid w:val="00F7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9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61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LHL</dc:creator>
  <cp:keywords/>
  <dc:description/>
  <cp:lastModifiedBy>微软用户</cp:lastModifiedBy>
  <cp:revision>28</cp:revision>
  <dcterms:created xsi:type="dcterms:W3CDTF">2018-07-09T01:52:00Z</dcterms:created>
  <dcterms:modified xsi:type="dcterms:W3CDTF">2018-07-11T01:21:00Z</dcterms:modified>
</cp:coreProperties>
</file>