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  <w:bookmarkStart w:id="0" w:name="_GoBack"/>
      <w:bookmarkEnd w:id="0"/>
    </w:p>
    <w:p>
      <w:pPr>
        <w:spacing w:after="156" w:afterLines="50" w:line="0" w:lineRule="atLeas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重庆文理学院从教30年/教育系统工作30年荣誉称号</w:t>
      </w:r>
    </w:p>
    <w:p>
      <w:pPr>
        <w:spacing w:after="156" w:afterLines="50" w:line="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申请表</w:t>
      </w:r>
    </w:p>
    <w:tbl>
      <w:tblPr>
        <w:tblStyle w:val="2"/>
        <w:tblW w:w="97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61"/>
        <w:gridCol w:w="1130"/>
        <w:gridCol w:w="914"/>
        <w:gridCol w:w="267"/>
        <w:gridCol w:w="1559"/>
        <w:gridCol w:w="564"/>
        <w:gridCol w:w="401"/>
        <w:gridCol w:w="1291"/>
        <w:gridCol w:w="1464"/>
        <w:gridCol w:w="13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6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参加工作年月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参加教育工作年月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申报类别</w:t>
            </w:r>
          </w:p>
        </w:tc>
        <w:tc>
          <w:tcPr>
            <w:tcW w:w="499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起止日期</w:t>
            </w:r>
          </w:p>
        </w:tc>
        <w:tc>
          <w:tcPr>
            <w:tcW w:w="40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在何地何单位工作</w:t>
            </w: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变动原因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60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本单位推荐意见</w:t>
            </w:r>
          </w:p>
        </w:tc>
        <w:tc>
          <w:tcPr>
            <w:tcW w:w="403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负责人签名：          单位盖章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学校审核意见</w:t>
            </w:r>
          </w:p>
        </w:tc>
        <w:tc>
          <w:tcPr>
            <w:tcW w:w="45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人事处代章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MWYxNDM1ZWM4NzgyY2Q4ODAxMjk1MDVmNjI4OGYifQ=="/>
  </w:docVars>
  <w:rsids>
    <w:rsidRoot w:val="00000000"/>
    <w:rsid w:val="7F4A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2023-07-04T07:29:59Z</dcterms:created>
  <dc:creator>Administrator</dc:creator>
  <cp:lastModifiedBy>卢刚(20050032)</cp:lastModifiedBy>
  <dcterms:modified xsi:type="dcterms:W3CDTF">2023-07-04T07:31:30Z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C5D7DF585C314AD29E5080755B4CBD44_12</vt:lpwstr>
  </property>
</Properties>
</file>