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cs="Times New Roman"/>
        </w:rPr>
      </w:pPr>
    </w:p>
    <w:p>
      <w:pPr>
        <w:widowControl w:val="0"/>
        <w:adjustRightInd w:val="0"/>
        <w:snapToGrid w:val="0"/>
        <w:spacing w:line="594" w:lineRule="exact"/>
        <w:ind w:firstLine="0" w:firstLineChars="0"/>
        <w:jc w:val="center"/>
        <w:rPr>
          <w:rFonts w:hint="default" w:ascii="Times New Roman" w:hAnsi="Times New Roman" w:eastAsia="方正小标宋_GBK" w:cs="Times New Roman"/>
          <w:kern w:val="0"/>
          <w:sz w:val="44"/>
          <w:szCs w:val="44"/>
          <w:lang w:val="en-US" w:eastAsia="zh-CN" w:bidi="ar-SA"/>
        </w:rPr>
      </w:pPr>
      <w:r>
        <w:rPr>
          <w:rFonts w:hint="default" w:ascii="Times New Roman" w:hAnsi="Times New Roman" w:eastAsia="方正小标宋_GBK" w:cs="Times New Roman"/>
          <w:kern w:val="0"/>
          <w:sz w:val="44"/>
          <w:szCs w:val="44"/>
          <w:lang w:val="en-US" w:eastAsia="zh-CN" w:bidi="ar-SA"/>
        </w:rPr>
        <w:t>关于开展2022年西部职教基地建设</w:t>
      </w:r>
    </w:p>
    <w:p>
      <w:pPr>
        <w:widowControl w:val="0"/>
        <w:adjustRightInd w:val="0"/>
        <w:snapToGrid w:val="0"/>
        <w:spacing w:line="594" w:lineRule="exact"/>
        <w:ind w:firstLine="0" w:firstLineChars="0"/>
        <w:jc w:val="center"/>
        <w:rPr>
          <w:rFonts w:hint="default" w:ascii="Times New Roman" w:hAnsi="Times New Roman" w:eastAsia="方正小标宋_GBK" w:cs="Times New Roman"/>
          <w:kern w:val="0"/>
          <w:sz w:val="44"/>
          <w:szCs w:val="44"/>
          <w:lang w:val="en-US" w:eastAsia="zh-CN" w:bidi="ar-SA"/>
        </w:rPr>
      </w:pPr>
      <w:r>
        <w:rPr>
          <w:rFonts w:hint="default" w:ascii="Times New Roman" w:hAnsi="Times New Roman" w:eastAsia="方正小标宋_GBK" w:cs="Times New Roman"/>
          <w:kern w:val="0"/>
          <w:sz w:val="44"/>
          <w:szCs w:val="44"/>
          <w:lang w:val="en-US" w:eastAsia="zh-CN" w:bidi="ar-SA"/>
        </w:rPr>
        <w:t>先进集体和个人评选方案</w:t>
      </w:r>
    </w:p>
    <w:p>
      <w:pPr>
        <w:widowControl w:val="0"/>
        <w:adjustRightInd w:val="0"/>
        <w:snapToGrid w:val="0"/>
        <w:spacing w:line="594" w:lineRule="exact"/>
        <w:ind w:firstLine="880" w:firstLineChars="200"/>
        <w:jc w:val="center"/>
        <w:rPr>
          <w:rFonts w:hint="default" w:ascii="Times New Roman" w:hAnsi="Times New Roman" w:eastAsia="方正小标宋_GBK" w:cs="Times New Roman"/>
          <w:kern w:val="0"/>
          <w:sz w:val="44"/>
          <w:szCs w:val="44"/>
          <w:lang w:val="en-US" w:eastAsia="zh-CN" w:bidi="ar-SA"/>
        </w:rPr>
      </w:pPr>
    </w:p>
    <w:p>
      <w:pPr>
        <w:widowControl w:val="0"/>
        <w:adjustRightInd w:val="0"/>
        <w:snapToGrid w:val="0"/>
        <w:spacing w:line="594" w:lineRule="exact"/>
        <w:ind w:firstLine="640" w:firstLineChars="200"/>
        <w:jc w:val="left"/>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为进一步加快西部职教基地建设，发挥先进典型示范带动作用，推动西部职教基地高质量发展，根据《重庆市评比达标表彰工作协调小组办公室关于印发2022年评比达标表彰项目的通知》渝评组办〔2022〕3号文件精神，拟开展2022年西部职教基地建设先进集体和先进个人评选工作，具体方案如下：</w:t>
      </w:r>
    </w:p>
    <w:p>
      <w:pPr>
        <w:keepNext w:val="0"/>
        <w:keepLines w:val="0"/>
        <w:pageBreakBefore w:val="0"/>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一、表彰</w:t>
      </w:r>
      <w:r>
        <w:rPr>
          <w:rFonts w:hint="default" w:ascii="Times New Roman" w:hAnsi="Times New Roman" w:eastAsia="方正黑体_GBK" w:cs="Times New Roman"/>
          <w:sz w:val="32"/>
          <w:szCs w:val="32"/>
          <w:lang w:val="en-US" w:eastAsia="zh-CN"/>
        </w:rPr>
        <w:t>设置</w:t>
      </w:r>
    </w:p>
    <w:p>
      <w:pPr>
        <w:keepNext w:val="0"/>
        <w:keepLines w:val="0"/>
        <w:pageBreakBefore w:val="0"/>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宋体" w:cs="Times New Roman"/>
          <w:sz w:val="21"/>
          <w:szCs w:val="24"/>
          <w:lang w:val="en-US" w:eastAsia="zh-CN"/>
        </w:rPr>
      </w:pPr>
      <w:r>
        <w:rPr>
          <w:rFonts w:hint="default" w:ascii="Times New Roman" w:hAnsi="Times New Roman" w:eastAsia="方正楷体_GBK" w:cs="Times New Roman"/>
          <w:sz w:val="32"/>
          <w:szCs w:val="32"/>
          <w:lang w:val="en-US" w:eastAsia="zh-CN"/>
        </w:rPr>
        <w:t>（一）个人表彰（</w:t>
      </w:r>
      <w:r>
        <w:rPr>
          <w:rFonts w:hint="default" w:ascii="Times New Roman" w:hAnsi="Times New Roman" w:eastAsia="方正仿宋_GBK" w:cs="Times New Roman"/>
          <w:sz w:val="32"/>
          <w:szCs w:val="32"/>
          <w:lang w:val="en-US" w:eastAsia="zh-CN"/>
        </w:rPr>
        <w:t>50</w:t>
      </w:r>
      <w:r>
        <w:rPr>
          <w:rFonts w:hint="default" w:ascii="Times New Roman" w:hAnsi="Times New Roman" w:eastAsia="方正楷体_GBK" w:cs="Times New Roman"/>
          <w:sz w:val="32"/>
          <w:szCs w:val="32"/>
          <w:lang w:val="en-US" w:eastAsia="zh-CN"/>
        </w:rPr>
        <w:t>人）</w:t>
      </w:r>
    </w:p>
    <w:p>
      <w:pPr>
        <w:keepNext w:val="0"/>
        <w:keepLines w:val="0"/>
        <w:pageBreakBefore w:val="0"/>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优秀职业教育工作者30名、优秀企业导师5名、西部职教基地建设先进工作者15名，并以区委、区政府名义为每位获奖者颁发证书和3000元奖金。</w:t>
      </w:r>
    </w:p>
    <w:p>
      <w:pPr>
        <w:keepNext w:val="0"/>
        <w:keepLines w:val="0"/>
        <w:pageBreakBefore w:val="0"/>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（二）集体表彰（</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楷体_GBK" w:cs="Times New Roman"/>
          <w:sz w:val="32"/>
          <w:szCs w:val="32"/>
          <w:lang w:val="en-US" w:eastAsia="zh-CN"/>
        </w:rPr>
        <w:t>个）</w:t>
      </w:r>
    </w:p>
    <w:p>
      <w:pPr>
        <w:keepNext w:val="0"/>
        <w:keepLines w:val="0"/>
        <w:pageBreakBefore w:val="0"/>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西部职教基地建设先进单位10个，西部职教基地办学先进单位10个，以区委、区政府名义为每个获奖单位颁发牌匾。</w:t>
      </w:r>
    </w:p>
    <w:p>
      <w:pPr>
        <w:keepNext w:val="0"/>
        <w:keepLines w:val="0"/>
        <w:pageBreakBefore w:val="0"/>
        <w:numPr>
          <w:ilvl w:val="0"/>
          <w:numId w:val="1"/>
        </w:numPr>
        <w:kinsoku/>
        <w:wordWrap/>
        <w:overflowPunct/>
        <w:topLinePunct w:val="0"/>
        <w:bidi w:val="0"/>
        <w:adjustRightInd w:val="0"/>
        <w:snapToGrid w:val="0"/>
        <w:spacing w:after="0" w:line="594" w:lineRule="exact"/>
        <w:ind w:firstLine="64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评选范围</w:t>
      </w:r>
      <w:r>
        <w:rPr>
          <w:rFonts w:hint="default" w:ascii="Times New Roman" w:hAnsi="Times New Roman" w:eastAsia="方正黑体_GBK" w:cs="Times New Roman"/>
          <w:sz w:val="32"/>
          <w:szCs w:val="32"/>
          <w:lang w:val="en-US" w:eastAsia="zh-CN"/>
        </w:rPr>
        <w:t>和对象</w:t>
      </w:r>
    </w:p>
    <w:p>
      <w:pPr>
        <w:keepNext w:val="0"/>
        <w:keepLines w:val="0"/>
        <w:pageBreakBefore w:val="0"/>
        <w:numPr>
          <w:ilvl w:val="0"/>
          <w:numId w:val="2"/>
        </w:numPr>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val="0"/>
          <w:bCs/>
          <w:sz w:val="32"/>
          <w:szCs w:val="32"/>
        </w:rPr>
        <w:t>优秀</w:t>
      </w:r>
      <w:r>
        <w:rPr>
          <w:rFonts w:hint="default" w:ascii="Times New Roman" w:hAnsi="Times New Roman" w:eastAsia="方正楷体_GBK" w:cs="Times New Roman"/>
          <w:b w:val="0"/>
          <w:bCs/>
          <w:sz w:val="32"/>
          <w:szCs w:val="32"/>
          <w:lang w:val="en-US" w:eastAsia="zh-CN"/>
        </w:rPr>
        <w:t>职业教育工作者</w:t>
      </w:r>
      <w:r>
        <w:rPr>
          <w:rFonts w:hint="default" w:ascii="Times New Roman" w:hAnsi="Times New Roman" w:eastAsia="方正楷体_GBK" w:cs="Times New Roman"/>
          <w:b w:val="0"/>
          <w:bCs/>
          <w:sz w:val="32"/>
          <w:szCs w:val="32"/>
        </w:rPr>
        <w:t>。</w:t>
      </w:r>
      <w:r>
        <w:rPr>
          <w:rFonts w:hint="default" w:ascii="Times New Roman" w:hAnsi="Times New Roman" w:eastAsia="方正仿宋_GBK" w:cs="Times New Roman"/>
          <w:sz w:val="32"/>
          <w:szCs w:val="32"/>
          <w:lang w:eastAsia="zh-CN"/>
        </w:rPr>
        <w:t>各在永大中专院校中</w:t>
      </w:r>
      <w:r>
        <w:rPr>
          <w:rFonts w:hint="default" w:ascii="Times New Roman" w:hAnsi="Times New Roman" w:eastAsia="方正仿宋_GBK" w:cs="Times New Roman"/>
          <w:sz w:val="32"/>
          <w:szCs w:val="32"/>
          <w:lang w:val="en-US" w:eastAsia="zh-CN"/>
        </w:rPr>
        <w:t>从事</w:t>
      </w:r>
      <w:r>
        <w:rPr>
          <w:rFonts w:hint="default" w:ascii="Times New Roman" w:hAnsi="Times New Roman" w:eastAsia="方正仿宋_GBK" w:cs="Times New Roman"/>
          <w:sz w:val="32"/>
          <w:szCs w:val="32"/>
        </w:rPr>
        <w:t>教育</w:t>
      </w:r>
      <w:r>
        <w:rPr>
          <w:rFonts w:hint="default" w:ascii="Times New Roman" w:hAnsi="Times New Roman" w:eastAsia="方正仿宋_GBK" w:cs="Times New Roman"/>
          <w:sz w:val="32"/>
          <w:szCs w:val="32"/>
          <w:lang w:val="en-US" w:eastAsia="zh-CN"/>
        </w:rPr>
        <w:t>教学、</w:t>
      </w:r>
      <w:r>
        <w:rPr>
          <w:rFonts w:hint="default" w:ascii="Times New Roman" w:hAnsi="Times New Roman" w:eastAsia="方正仿宋_GBK" w:cs="Times New Roman"/>
          <w:sz w:val="32"/>
          <w:szCs w:val="32"/>
        </w:rPr>
        <w:t>科研、管理服务工作</w:t>
      </w:r>
      <w:r>
        <w:rPr>
          <w:rFonts w:hint="default" w:ascii="Times New Roman" w:hAnsi="Times New Roman" w:eastAsia="方正仿宋_GBK" w:cs="Times New Roman"/>
          <w:sz w:val="32"/>
          <w:szCs w:val="32"/>
          <w:lang w:val="en-US" w:eastAsia="zh-CN"/>
        </w:rPr>
        <w:t>的个人</w:t>
      </w:r>
      <w:r>
        <w:rPr>
          <w:rFonts w:hint="default" w:ascii="Times New Roman" w:hAnsi="Times New Roman" w:eastAsia="方正仿宋_GBK" w:cs="Times New Roman"/>
          <w:sz w:val="32"/>
          <w:szCs w:val="32"/>
          <w:lang w:eastAsia="zh-CN"/>
        </w:rPr>
        <w:t>。</w:t>
      </w:r>
    </w:p>
    <w:p>
      <w:pPr>
        <w:keepNext w:val="0"/>
        <w:keepLines w:val="0"/>
        <w:pageBreakBefore w:val="0"/>
        <w:numPr>
          <w:ilvl w:val="0"/>
          <w:numId w:val="0"/>
        </w:numPr>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sz w:val="32"/>
          <w:szCs w:val="32"/>
          <w:lang w:val="en-US" w:eastAsia="zh-CN"/>
        </w:rPr>
        <w:t>（二）优秀企业导师。</w:t>
      </w:r>
      <w:r>
        <w:rPr>
          <w:rFonts w:hint="default" w:ascii="Times New Roman" w:hAnsi="Times New Roman" w:eastAsia="方正仿宋_GBK" w:cs="Times New Roman"/>
          <w:sz w:val="32"/>
          <w:szCs w:val="32"/>
          <w:lang w:val="en-US" w:eastAsia="zh-CN"/>
        </w:rPr>
        <w:t>负责在永大中专院校学生专业类课程的企业员工。（由凤凰湖产业促进中心和大数据产业园负责组织企业申报）</w:t>
      </w:r>
    </w:p>
    <w:p>
      <w:pPr>
        <w:keepNext w:val="0"/>
        <w:keepLines w:val="0"/>
        <w:pageBreakBefore w:val="0"/>
        <w:numPr>
          <w:ilvl w:val="0"/>
          <w:numId w:val="0"/>
        </w:numPr>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楷体_GBK" w:cs="Times New Roman"/>
          <w:b w:val="0"/>
          <w:bCs/>
          <w:sz w:val="32"/>
          <w:szCs w:val="32"/>
          <w:lang w:val="en-US" w:eastAsia="zh-CN"/>
        </w:rPr>
        <w:t>（三）西部职教基地建设先进工作者。</w:t>
      </w:r>
      <w:r>
        <w:rPr>
          <w:rFonts w:hint="default" w:ascii="Times New Roman" w:hAnsi="Times New Roman" w:eastAsia="方正仿宋_GBK" w:cs="Times New Roman"/>
          <w:sz w:val="32"/>
          <w:szCs w:val="32"/>
          <w:lang w:val="en-US" w:eastAsia="zh-CN"/>
        </w:rPr>
        <w:t>区级相关部门在西部</w:t>
      </w:r>
      <w:r>
        <w:rPr>
          <w:rFonts w:hint="default" w:ascii="Times New Roman" w:hAnsi="Times New Roman" w:eastAsia="方正仿宋_GBK" w:cs="Times New Roman"/>
          <w:sz w:val="32"/>
          <w:szCs w:val="32"/>
          <w:highlight w:val="none"/>
          <w:lang w:val="en-US" w:eastAsia="zh-CN"/>
        </w:rPr>
        <w:t>职教基地</w:t>
      </w:r>
      <w:r>
        <w:rPr>
          <w:rFonts w:hint="default" w:ascii="Times New Roman" w:hAnsi="Times New Roman" w:eastAsia="方正仿宋_GBK" w:cs="Times New Roman"/>
          <w:kern w:val="2"/>
          <w:sz w:val="32"/>
          <w:szCs w:val="32"/>
          <w:highlight w:val="none"/>
          <w:lang w:val="en-US" w:eastAsia="zh-CN" w:bidi="ar-SA"/>
        </w:rPr>
        <w:t>建设、管理、服务、发展过程中作出突出贡献的个人</w:t>
      </w:r>
      <w:r>
        <w:rPr>
          <w:rFonts w:hint="default" w:ascii="Times New Roman" w:hAnsi="Times New Roman" w:eastAsia="方正仿宋_GBK" w:cs="Times New Roman"/>
          <w:sz w:val="32"/>
          <w:szCs w:val="32"/>
          <w:highlight w:val="none"/>
          <w:lang w:eastAsia="zh-CN"/>
        </w:rPr>
        <w:t>。</w:t>
      </w:r>
    </w:p>
    <w:p>
      <w:pPr>
        <w:keepNext w:val="0"/>
        <w:keepLines w:val="0"/>
        <w:pageBreakBefore w:val="0"/>
        <w:numPr>
          <w:ilvl w:val="0"/>
          <w:numId w:val="0"/>
        </w:numPr>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楷体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（四）西部职教基地建设先进单位。</w:t>
      </w:r>
      <w:r>
        <w:rPr>
          <w:rFonts w:hint="default" w:ascii="Times New Roman" w:hAnsi="Times New Roman" w:eastAsia="方正仿宋_GBK" w:cs="Times New Roman"/>
          <w:sz w:val="32"/>
          <w:szCs w:val="32"/>
          <w:lang w:val="en-US" w:eastAsia="zh-CN"/>
        </w:rPr>
        <w:t>在西部职教基地建设发展过程中作出突出贡献的区级相关部门、各镇街。</w:t>
      </w:r>
    </w:p>
    <w:p>
      <w:pPr>
        <w:keepNext w:val="0"/>
        <w:keepLines w:val="0"/>
        <w:pageBreakBefore w:val="0"/>
        <w:numPr>
          <w:ilvl w:val="0"/>
          <w:numId w:val="0"/>
        </w:numPr>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sz w:val="32"/>
          <w:szCs w:val="32"/>
          <w:lang w:val="en-US" w:eastAsia="zh-CN"/>
        </w:rPr>
        <w:t>（五）西部职教基地办学先进单位。</w:t>
      </w:r>
      <w:r>
        <w:rPr>
          <w:rFonts w:hint="default" w:ascii="Times New Roman" w:hAnsi="Times New Roman" w:eastAsia="方正仿宋_GBK" w:cs="Times New Roman"/>
          <w:sz w:val="32"/>
          <w:szCs w:val="32"/>
          <w:lang w:val="en-US" w:eastAsia="zh-CN"/>
        </w:rPr>
        <w:t>在提升办学质量和水平、创新创业能力、促进产教深度融合等方面取得突出成绩的</w:t>
      </w:r>
      <w:r>
        <w:rPr>
          <w:rFonts w:hint="default" w:ascii="Times New Roman" w:hAnsi="Times New Roman" w:eastAsia="方正仿宋_GBK" w:cs="Times New Roman"/>
          <w:sz w:val="32"/>
          <w:szCs w:val="32"/>
          <w:lang w:eastAsia="zh-CN"/>
        </w:rPr>
        <w:t>各在永大中专院校</w:t>
      </w:r>
      <w:r>
        <w:rPr>
          <w:rFonts w:hint="default" w:ascii="Times New Roman" w:hAnsi="Times New Roman" w:eastAsia="方正仿宋_GBK" w:cs="Times New Roman"/>
          <w:sz w:val="32"/>
          <w:szCs w:val="32"/>
          <w:lang w:val="en-US" w:eastAsia="zh-CN"/>
        </w:rPr>
        <w:t xml:space="preserve">。 </w:t>
      </w:r>
    </w:p>
    <w:p>
      <w:pPr>
        <w:keepNext w:val="0"/>
        <w:keepLines w:val="0"/>
        <w:pageBreakBefore w:val="0"/>
        <w:kinsoku/>
        <w:wordWrap/>
        <w:overflowPunct/>
        <w:topLinePunct w:val="0"/>
        <w:bidi w:val="0"/>
        <w:adjustRightInd w:val="0"/>
        <w:snapToGrid w:val="0"/>
        <w:spacing w:after="0" w:line="594" w:lineRule="exact"/>
        <w:ind w:firstLine="64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三、评选条件</w:t>
      </w:r>
    </w:p>
    <w:p>
      <w:pPr>
        <w:keepNext w:val="0"/>
        <w:keepLines w:val="0"/>
        <w:pageBreakBefore w:val="0"/>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仿宋_GBK" w:cs="Times New Roman"/>
          <w:sz w:val="21"/>
          <w:szCs w:val="24"/>
          <w:lang w:val="en-US" w:eastAsia="zh-CN"/>
        </w:rPr>
      </w:pPr>
      <w:r>
        <w:rPr>
          <w:rFonts w:hint="default" w:ascii="Times New Roman" w:hAnsi="Times New Roman" w:eastAsia="方正楷体_GBK" w:cs="Times New Roman"/>
          <w:b w:val="0"/>
          <w:bCs/>
          <w:sz w:val="32"/>
          <w:szCs w:val="32"/>
          <w:lang w:val="en-US" w:eastAsia="zh-CN"/>
        </w:rPr>
        <w:t>（一）</w:t>
      </w:r>
      <w:r>
        <w:rPr>
          <w:rFonts w:hint="default" w:ascii="Times New Roman" w:hAnsi="Times New Roman" w:eastAsia="方正楷体_GBK" w:cs="Times New Roman"/>
          <w:b w:val="0"/>
          <w:bCs/>
          <w:sz w:val="32"/>
          <w:szCs w:val="32"/>
        </w:rPr>
        <w:t>优秀</w:t>
      </w:r>
      <w:r>
        <w:rPr>
          <w:rFonts w:hint="default" w:ascii="Times New Roman" w:hAnsi="Times New Roman" w:eastAsia="方正楷体_GBK" w:cs="Times New Roman"/>
          <w:b w:val="0"/>
          <w:bCs/>
          <w:sz w:val="32"/>
          <w:szCs w:val="32"/>
          <w:lang w:eastAsia="zh-CN"/>
        </w:rPr>
        <w:t>职业</w:t>
      </w:r>
      <w:r>
        <w:rPr>
          <w:rFonts w:hint="default" w:ascii="Times New Roman" w:hAnsi="Times New Roman" w:eastAsia="方正楷体_GBK" w:cs="Times New Roman"/>
          <w:b w:val="0"/>
          <w:bCs/>
          <w:sz w:val="32"/>
          <w:szCs w:val="32"/>
        </w:rPr>
        <w:t>教育工作者</w:t>
      </w:r>
    </w:p>
    <w:p>
      <w:pPr>
        <w:keepNext w:val="0"/>
        <w:keepLines w:val="0"/>
        <w:pageBreakBefore w:val="0"/>
        <w:numPr>
          <w:ilvl w:val="0"/>
          <w:numId w:val="0"/>
        </w:numPr>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申报人员须</w:t>
      </w:r>
      <w:r>
        <w:rPr>
          <w:rFonts w:hint="default" w:ascii="Times New Roman" w:hAnsi="Times New Roman" w:eastAsia="方正仿宋_GBK" w:cs="Times New Roman"/>
          <w:sz w:val="32"/>
          <w:szCs w:val="32"/>
        </w:rPr>
        <w:t>具备下列条件：</w:t>
      </w:r>
    </w:p>
    <w:p>
      <w:pPr>
        <w:keepNext w:val="0"/>
        <w:keepLines w:val="0"/>
        <w:pageBreakBefore w:val="0"/>
        <w:numPr>
          <w:ilvl w:val="0"/>
          <w:numId w:val="0"/>
        </w:numPr>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全面贯彻党的教育方针，落实立德树人的根本任务，坚持以德立身，信念坚定，品德高尚；</w:t>
      </w:r>
    </w:p>
    <w:p>
      <w:pPr>
        <w:keepNext w:val="0"/>
        <w:keepLines w:val="0"/>
        <w:pageBreakBefore w:val="0"/>
        <w:numPr>
          <w:ilvl w:val="0"/>
          <w:numId w:val="0"/>
        </w:numPr>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重视党建工作和思想政治工作，坚持把思想政治工作贯穿教育全过程，注重全程育人、全方位育人，推动思政课程向课程思政转变；</w:t>
      </w:r>
    </w:p>
    <w:p>
      <w:pPr>
        <w:keepNext w:val="0"/>
        <w:keepLines w:val="0"/>
        <w:pageBreakBefore w:val="0"/>
        <w:numPr>
          <w:ilvl w:val="0"/>
          <w:numId w:val="0"/>
        </w:numPr>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坚持改革创新，不断探索新形势下教育管理的新思路、新方法，在深化办学体制和教育管理改革、推进教育领域治理能力和水平现</w:t>
      </w:r>
      <w:r>
        <w:rPr>
          <w:rFonts w:hint="default" w:ascii="Times New Roman" w:hAnsi="Times New Roman" w:eastAsia="方正仿宋_GBK" w:cs="Times New Roman"/>
          <w:sz w:val="32"/>
          <w:szCs w:val="32"/>
          <w:lang w:val="en-US" w:eastAsia="zh-CN"/>
        </w:rPr>
        <w:t>代</w:t>
      </w:r>
      <w:r>
        <w:rPr>
          <w:rFonts w:hint="default" w:ascii="Times New Roman" w:hAnsi="Times New Roman" w:eastAsia="方正仿宋_GBK" w:cs="Times New Roman"/>
          <w:sz w:val="32"/>
          <w:szCs w:val="32"/>
        </w:rPr>
        <w:t>化</w:t>
      </w:r>
      <w:r>
        <w:rPr>
          <w:rFonts w:hint="default" w:ascii="Times New Roman" w:hAnsi="Times New Roman" w:eastAsia="方正仿宋_GBK" w:cs="Times New Roman"/>
          <w:sz w:val="32"/>
          <w:szCs w:val="32"/>
          <w:lang w:val="en-US" w:eastAsia="zh-CN"/>
        </w:rPr>
        <w:t>提升</w:t>
      </w:r>
      <w:r>
        <w:rPr>
          <w:rFonts w:hint="default" w:ascii="Times New Roman" w:hAnsi="Times New Roman" w:eastAsia="方正仿宋_GBK" w:cs="Times New Roman"/>
          <w:sz w:val="32"/>
          <w:szCs w:val="32"/>
        </w:rPr>
        <w:t>等方面作出重要贡献；</w:t>
      </w:r>
    </w:p>
    <w:p>
      <w:pPr>
        <w:keepNext w:val="0"/>
        <w:keepLines w:val="0"/>
        <w:pageBreakBefore w:val="0"/>
        <w:numPr>
          <w:ilvl w:val="0"/>
          <w:numId w:val="0"/>
        </w:numPr>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工作作风优良，工作业绩显著，爱岗敬业，甘于奉献，敢于负责，勇于担当，善于作为，在全心全意为师生服务等方面充分发挥先锋模范作用；</w:t>
      </w:r>
    </w:p>
    <w:p>
      <w:pPr>
        <w:keepNext w:val="0"/>
        <w:keepLines w:val="0"/>
        <w:pageBreakBefore w:val="0"/>
        <w:numPr>
          <w:ilvl w:val="0"/>
          <w:numId w:val="0"/>
        </w:numPr>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善于研究和把握教育规律，勤勉尽责，忠于职守，在学校建设、管理、服务、发展等方面成绩显著。</w:t>
      </w:r>
    </w:p>
    <w:p>
      <w:pPr>
        <w:keepNext w:val="0"/>
        <w:keepLines w:val="0"/>
        <w:pageBreakBefore w:val="0"/>
        <w:widowControl/>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（二）优秀企业导师</w:t>
      </w:r>
    </w:p>
    <w:p>
      <w:pPr>
        <w:widowControl w:val="0"/>
        <w:adjustRightInd w:val="0"/>
        <w:snapToGrid w:val="0"/>
        <w:spacing w:before="0" w:line="594" w:lineRule="exact"/>
        <w:ind w:left="0" w:leftChars="0" w:right="320" w:rightChars="10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申报人员须具备以下条件：</w:t>
      </w:r>
    </w:p>
    <w:p>
      <w:pPr>
        <w:keepNext w:val="0"/>
        <w:keepLines w:val="0"/>
        <w:pageBreakBefore w:val="0"/>
        <w:widowControl/>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1.具有良好的道德修养和严谨的治学态度，恪守职业规范，热爱学生，责任心强，爱岗敬业具有奉献精神；</w:t>
      </w:r>
    </w:p>
    <w:p>
      <w:pPr>
        <w:keepNext w:val="0"/>
        <w:keepLines w:val="0"/>
        <w:pageBreakBefore w:val="0"/>
        <w:widowControl/>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2.认真履行导师的各项职责，开展指导活动效果好，工作计划、工作记录等教学工作档案规范完整；</w:t>
      </w:r>
    </w:p>
    <w:p>
      <w:pPr>
        <w:keepNext w:val="0"/>
        <w:keepLines w:val="0"/>
        <w:pageBreakBefore w:val="0"/>
        <w:widowControl/>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3.具有中级及以上专业技术职称，能胜任本专业一门及以上专业课程课堂教学工作，并在学院任教1年（可累计）以上；</w:t>
      </w:r>
    </w:p>
    <w:p>
      <w:pPr>
        <w:keepNext w:val="0"/>
        <w:keepLines w:val="0"/>
        <w:pageBreakBefore w:val="0"/>
        <w:widowControl/>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4.在校任教期间，教学成果显著，学校与学生的认可度高。</w:t>
      </w:r>
    </w:p>
    <w:p>
      <w:pPr>
        <w:keepNext w:val="0"/>
        <w:keepLines w:val="0"/>
        <w:pageBreakBefore w:val="0"/>
        <w:widowControl/>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楷体_GBK" w:cs="Times New Roman"/>
          <w:kern w:val="2"/>
          <w:sz w:val="32"/>
          <w:szCs w:val="32"/>
          <w:highlight w:val="none"/>
          <w:lang w:val="en-US" w:eastAsia="zh-CN" w:bidi="ar-SA"/>
        </w:rPr>
      </w:pPr>
      <w:r>
        <w:rPr>
          <w:rFonts w:hint="default" w:ascii="Times New Roman" w:hAnsi="Times New Roman" w:eastAsia="方正楷体_GBK" w:cs="Times New Roman"/>
          <w:kern w:val="2"/>
          <w:sz w:val="32"/>
          <w:szCs w:val="32"/>
          <w:highlight w:val="none"/>
          <w:lang w:val="en-US" w:eastAsia="zh-CN" w:bidi="ar-SA"/>
        </w:rPr>
        <w:t>（三）西部职教基地建设先进工作者</w:t>
      </w:r>
    </w:p>
    <w:p>
      <w:pPr>
        <w:widowControl w:val="0"/>
        <w:adjustRightInd w:val="0"/>
        <w:snapToGrid w:val="0"/>
        <w:spacing w:before="0" w:line="594" w:lineRule="exact"/>
        <w:ind w:left="0" w:leftChars="0" w:right="320" w:rightChars="10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申报人员须具备以下条件：</w:t>
      </w:r>
    </w:p>
    <w:p>
      <w:pPr>
        <w:keepNext w:val="0"/>
        <w:keepLines w:val="0"/>
        <w:pageBreakBefore w:val="0"/>
        <w:widowControl/>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1.全面贯彻落实重庆市委市政府、永川区委区政府关于加快建设西部职教基地的各项工作安排；</w:t>
      </w:r>
    </w:p>
    <w:p>
      <w:pPr>
        <w:keepNext w:val="0"/>
        <w:keepLines w:val="0"/>
        <w:pageBreakBefore w:val="0"/>
        <w:widowControl/>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2.工作作风优良，敢于负责，勇于担当，主动作为，在服务西部职教基地院校发展方面发挥先锋模范作用；</w:t>
      </w:r>
    </w:p>
    <w:p>
      <w:pPr>
        <w:keepNext w:val="0"/>
        <w:keepLines w:val="0"/>
        <w:pageBreakBefore w:val="0"/>
        <w:widowControl/>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3.立足本职工作，积极搭建交流合作平台，为在永大中专院校提供信息资讯，引导帮扶，在促进院校毕业生就业创业及高质发展等方面成效显著；</w:t>
      </w:r>
    </w:p>
    <w:p>
      <w:pPr>
        <w:keepNext w:val="0"/>
        <w:keepLines w:val="0"/>
        <w:pageBreakBefore w:val="0"/>
        <w:widowControl/>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4.在创新西部职教基地职业教育体制机制改革、提质扩容建设工作中做出突出成绩（政策支持、资金保障等方面）；</w:t>
      </w:r>
    </w:p>
    <w:p>
      <w:pPr>
        <w:keepNext w:val="0"/>
        <w:keepLines w:val="0"/>
        <w:pageBreakBefore w:val="0"/>
        <w:widowControl/>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仿宋_GBK" w:cs="Times New Roman"/>
          <w:color w:val="0000FF"/>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5.在积极搭建校企合作平台、推进产教融合、促进学生留永就业方面，有思路、有点子且取得突出成绩。</w:t>
      </w:r>
    </w:p>
    <w:p>
      <w:pPr>
        <w:keepNext w:val="0"/>
        <w:keepLines w:val="0"/>
        <w:pageBreakBefore w:val="0"/>
        <w:widowControl/>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（四）西部职教基地建设先进单位</w:t>
      </w:r>
    </w:p>
    <w:p>
      <w:pPr>
        <w:widowControl w:val="0"/>
        <w:adjustRightInd w:val="0"/>
        <w:snapToGrid w:val="0"/>
        <w:spacing w:before="0" w:line="594" w:lineRule="exact"/>
        <w:ind w:left="0" w:leftChars="0" w:right="320" w:rightChars="10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申报单位须具备以下条件：</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1.能坚持</w:t>
      </w:r>
      <w:r>
        <w:rPr>
          <w:rFonts w:hint="default" w:ascii="Times New Roman" w:hAnsi="Times New Roman" w:eastAsia="方正仿宋_GBK" w:cs="Times New Roman"/>
          <w:kern w:val="2"/>
          <w:sz w:val="32"/>
          <w:szCs w:val="32"/>
          <w:lang w:val="en-US" w:eastAsia="zh-CN" w:bidi="ar-SA"/>
        </w:rPr>
        <w:t>全面贯彻党的教育方针，坚持加快发展现代职业教育方针不动摇，全面贯彻落实市委市政府及区委区政府关于加快西部职教基地建设的指示精神。</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2.在本地区、本系统或本部门推进西部职教基地建设过程中，能够充分发挥党政部门的领导决策作用，主动作为，大力支持西部职教基地建设。</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3.在院校的内培外引、提质扩容、征地拆迁、政策扶持、资金保障及帮助毕业生就业创业等方面做出了突出贡献。</w:t>
      </w:r>
    </w:p>
    <w:p>
      <w:pPr>
        <w:keepNext w:val="0"/>
        <w:keepLines w:val="0"/>
        <w:pageBreakBefore w:val="0"/>
        <w:numPr>
          <w:ilvl w:val="0"/>
          <w:numId w:val="0"/>
        </w:numPr>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sz w:val="32"/>
          <w:szCs w:val="32"/>
          <w:lang w:val="en-US" w:eastAsia="zh-CN"/>
        </w:rPr>
        <w:t>（五）西部职教基地办学先进单位</w:t>
      </w:r>
    </w:p>
    <w:p>
      <w:pPr>
        <w:keepNext w:val="0"/>
        <w:keepLines w:val="0"/>
        <w:pageBreakBefore w:val="0"/>
        <w:widowControl/>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申报团队须具备以下条件：</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仿宋_GBK" w:cs="Times New Roman"/>
          <w:bCs/>
          <w:kern w:val="2"/>
          <w:sz w:val="32"/>
          <w:szCs w:val="32"/>
          <w:lang w:val="en-US" w:eastAsia="zh-CN" w:bidi="ar-SA"/>
        </w:rPr>
      </w:pPr>
      <w:r>
        <w:rPr>
          <w:rFonts w:hint="default" w:ascii="Times New Roman" w:hAnsi="Times New Roman" w:eastAsia="方正仿宋_GBK" w:cs="Times New Roman"/>
          <w:bCs/>
          <w:kern w:val="2"/>
          <w:sz w:val="32"/>
          <w:szCs w:val="32"/>
          <w:lang w:val="en-US" w:eastAsia="zh-CN" w:bidi="ar-SA"/>
        </w:rPr>
        <w:t>1.全面贯彻党的教育方针，坚持社会主义办学方向，坚持立德树人。</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仿宋_GBK" w:cs="Times New Roman"/>
          <w:bCs/>
          <w:kern w:val="2"/>
          <w:sz w:val="32"/>
          <w:szCs w:val="32"/>
          <w:lang w:val="en-US" w:eastAsia="zh-CN" w:bidi="ar-SA"/>
        </w:rPr>
      </w:pPr>
      <w:r>
        <w:rPr>
          <w:rFonts w:hint="default" w:ascii="Times New Roman" w:hAnsi="Times New Roman" w:eastAsia="方正仿宋_GBK" w:cs="Times New Roman"/>
          <w:bCs/>
          <w:kern w:val="2"/>
          <w:sz w:val="32"/>
          <w:szCs w:val="32"/>
          <w:lang w:val="en-US" w:eastAsia="zh-CN" w:bidi="ar-SA"/>
        </w:rPr>
        <w:t>2.在提升院校办学水平、办学质量、教科研水平、就业率及创新创业方面成效显著。</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仿宋_GBK" w:cs="Times New Roman"/>
          <w:bCs/>
          <w:kern w:val="2"/>
          <w:sz w:val="32"/>
          <w:szCs w:val="32"/>
          <w:lang w:val="en-US" w:eastAsia="zh-CN" w:bidi="ar-SA"/>
        </w:rPr>
      </w:pPr>
      <w:r>
        <w:rPr>
          <w:rFonts w:hint="default" w:ascii="Times New Roman" w:hAnsi="Times New Roman" w:eastAsia="方正仿宋_GBK" w:cs="Times New Roman"/>
          <w:bCs/>
          <w:kern w:val="2"/>
          <w:sz w:val="32"/>
          <w:szCs w:val="32"/>
          <w:lang w:val="en-US" w:eastAsia="zh-CN" w:bidi="ar-SA"/>
        </w:rPr>
        <w:t>3.具有创新精神，在职教教学科研、先进经验推广以及职业指导与咨询、促进就业创业等方面取得创造性成果或者获得显著的社会效益与经济效益。</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仿宋_GBK" w:cs="Times New Roman"/>
          <w:b w:val="0"/>
          <w:bCs/>
          <w:kern w:val="44"/>
          <w:sz w:val="32"/>
          <w:szCs w:val="32"/>
          <w:lang w:val="en-US" w:eastAsia="zh-CN" w:bidi="ar-SA"/>
        </w:rPr>
      </w:pPr>
      <w:r>
        <w:rPr>
          <w:rFonts w:hint="default" w:ascii="Times New Roman" w:hAnsi="Times New Roman" w:eastAsia="方正仿宋_GBK" w:cs="Times New Roman"/>
          <w:bCs/>
          <w:kern w:val="2"/>
          <w:sz w:val="32"/>
          <w:szCs w:val="32"/>
          <w:lang w:val="en-US" w:eastAsia="zh-CN" w:bidi="ar-SA"/>
        </w:rPr>
        <w:t>4.在深化校企合作、推进产教融合方面成绩突出。校</w:t>
      </w:r>
      <w:r>
        <w:rPr>
          <w:rFonts w:hint="default" w:ascii="Times New Roman" w:hAnsi="Times New Roman" w:eastAsia="方正仿宋_GBK" w:cs="Times New Roman"/>
          <w:b w:val="0"/>
          <w:bCs/>
          <w:kern w:val="44"/>
          <w:sz w:val="32"/>
          <w:szCs w:val="32"/>
          <w:lang w:val="en-US" w:eastAsia="zh-CN" w:bidi="ar-SA"/>
        </w:rPr>
        <w:t>企共建实训基地、产业学院、共建专业等获得过市级及以上表彰的院校，或通过订单班、实习实训、共建二级学院、共建专业等多种措施，近三年累计为企业培养1000名以上毕业生的院校。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四、评选流程</w:t>
      </w:r>
    </w:p>
    <w:p>
      <w:pPr>
        <w:widowControl/>
        <w:adjustRightInd w:val="0"/>
        <w:snapToGrid w:val="0"/>
        <w:spacing w:before="0" w:beforeAutospacing="0" w:after="0" w:afterAutospacing="0" w:line="594" w:lineRule="exact"/>
        <w:ind w:firstLine="640" w:firstLineChars="200"/>
        <w:jc w:val="left"/>
        <w:textAlignment w:val="baseline"/>
        <w:rPr>
          <w:rFonts w:hint="default" w:ascii="Times New Roman" w:hAnsi="Times New Roman" w:eastAsia="方正楷体_GBK" w:cs="Times New Roman"/>
          <w:b/>
          <w:color w:val="000000"/>
          <w:spacing w:val="0"/>
          <w:w w:val="100"/>
          <w:kern w:val="0"/>
          <w:sz w:val="32"/>
          <w:szCs w:val="32"/>
          <w:lang w:val="en-US" w:eastAsia="zh-CN" w:bidi="ar-SA"/>
        </w:rPr>
      </w:pPr>
      <w:r>
        <w:rPr>
          <w:rFonts w:hint="default" w:ascii="Times New Roman" w:hAnsi="Times New Roman" w:eastAsia="方正楷体_GBK" w:cs="Times New Roman"/>
          <w:sz w:val="32"/>
          <w:szCs w:val="32"/>
          <w:lang w:val="en-US" w:eastAsia="zh-CN"/>
        </w:rPr>
        <w:t>（一）优秀职业教育工作者</w:t>
      </w:r>
    </w:p>
    <w:p>
      <w:pPr>
        <w:widowControl/>
        <w:adjustRightInd w:val="0"/>
        <w:snapToGrid w:val="0"/>
        <w:spacing w:before="0" w:beforeAutospacing="0" w:after="0" w:afterAutospacing="0" w:line="594" w:lineRule="exact"/>
        <w:ind w:firstLine="643" w:firstLineChars="200"/>
        <w:jc w:val="left"/>
        <w:textAlignment w:val="baseline"/>
        <w:rPr>
          <w:rFonts w:hint="default" w:ascii="Times New Roman" w:hAnsi="Times New Roman" w:eastAsia="方正仿宋_GBK" w:cs="Times New Roman"/>
          <w:color w:val="000000"/>
          <w:spacing w:val="0"/>
          <w:w w:val="100"/>
          <w:kern w:val="0"/>
          <w:sz w:val="32"/>
          <w:szCs w:val="32"/>
          <w:lang w:val="en-US" w:eastAsia="zh-CN" w:bidi="ar-SA"/>
        </w:rPr>
      </w:pPr>
      <w:r>
        <w:rPr>
          <w:rFonts w:hint="default" w:ascii="Times New Roman" w:hAnsi="Times New Roman" w:eastAsia="方正仿宋_GBK" w:cs="Times New Roman"/>
          <w:b/>
          <w:bCs w:val="0"/>
          <w:color w:val="000000"/>
          <w:spacing w:val="0"/>
          <w:w w:val="100"/>
          <w:kern w:val="0"/>
          <w:sz w:val="32"/>
          <w:szCs w:val="32"/>
          <w:lang w:val="en-US" w:eastAsia="zh-CN" w:bidi="ar-SA"/>
        </w:rPr>
        <w:t>1.个人申报。</w:t>
      </w:r>
      <w:r>
        <w:rPr>
          <w:rFonts w:hint="default" w:ascii="Times New Roman" w:hAnsi="Times New Roman" w:eastAsia="方正仿宋_GBK" w:cs="Times New Roman"/>
          <w:sz w:val="32"/>
          <w:szCs w:val="32"/>
          <w:lang w:val="en-US" w:eastAsia="zh-CN"/>
        </w:rPr>
        <w:t>由</w:t>
      </w:r>
      <w:r>
        <w:rPr>
          <w:rFonts w:hint="default" w:ascii="Times New Roman" w:hAnsi="Times New Roman" w:eastAsia="方正仿宋_GBK" w:cs="Times New Roman"/>
          <w:spacing w:val="0"/>
          <w:w w:val="100"/>
          <w:kern w:val="2"/>
          <w:sz w:val="32"/>
          <w:szCs w:val="32"/>
          <w:lang w:val="en-US" w:eastAsia="zh-CN" w:bidi="ar-SA"/>
        </w:rPr>
        <w:t>符合条件且愿意参加评选的教职员工自主申报</w:t>
      </w:r>
      <w:r>
        <w:rPr>
          <w:rFonts w:hint="default" w:ascii="Times New Roman" w:hAnsi="Times New Roman" w:eastAsia="方正仿宋_GBK" w:cs="Times New Roman"/>
          <w:spacing w:val="0"/>
          <w:w w:val="100"/>
          <w:kern w:val="0"/>
          <w:sz w:val="32"/>
          <w:szCs w:val="32"/>
          <w:lang w:val="en-US" w:eastAsia="zh-CN" w:bidi="ar-SA"/>
        </w:rPr>
        <w:t>。</w:t>
      </w:r>
    </w:p>
    <w:p>
      <w:pPr>
        <w:widowControl/>
        <w:adjustRightInd w:val="0"/>
        <w:snapToGrid w:val="0"/>
        <w:spacing w:before="0" w:beforeAutospacing="0" w:after="0" w:afterAutospacing="0" w:line="594" w:lineRule="exact"/>
        <w:ind w:firstLine="643" w:firstLineChars="200"/>
        <w:jc w:val="left"/>
        <w:textAlignment w:val="baseline"/>
        <w:rPr>
          <w:rFonts w:hint="default" w:ascii="Times New Roman" w:hAnsi="Times New Roman" w:eastAsia="方正仿宋_GBK" w:cs="Times New Roman"/>
          <w:color w:val="000000"/>
          <w:spacing w:val="0"/>
          <w:w w:val="100"/>
          <w:kern w:val="0"/>
          <w:sz w:val="32"/>
          <w:szCs w:val="32"/>
          <w:lang w:val="en-US" w:eastAsia="zh-CN" w:bidi="ar-SA"/>
        </w:rPr>
      </w:pPr>
      <w:r>
        <w:rPr>
          <w:rFonts w:hint="default" w:ascii="Times New Roman" w:hAnsi="Times New Roman" w:eastAsia="方正仿宋_GBK" w:cs="Times New Roman"/>
          <w:b/>
          <w:bCs w:val="0"/>
          <w:color w:val="000000"/>
          <w:spacing w:val="0"/>
          <w:w w:val="100"/>
          <w:kern w:val="0"/>
          <w:sz w:val="32"/>
          <w:szCs w:val="32"/>
          <w:lang w:val="en-US" w:eastAsia="zh-CN" w:bidi="ar-SA"/>
        </w:rPr>
        <w:t>2.院校初审。</w:t>
      </w:r>
      <w:r>
        <w:rPr>
          <w:rFonts w:hint="default" w:ascii="Times New Roman" w:hAnsi="Times New Roman" w:eastAsia="方正仿宋_GBK" w:cs="Times New Roman"/>
          <w:color w:val="000000"/>
          <w:spacing w:val="0"/>
          <w:w w:val="100"/>
          <w:kern w:val="0"/>
          <w:sz w:val="32"/>
          <w:szCs w:val="32"/>
          <w:lang w:val="en-US" w:eastAsia="zh-CN" w:bidi="ar-SA"/>
        </w:rPr>
        <w:t>各在永大中院校对申报人选情况进行初审，确定推荐人选，按要求报送推荐材料，并</w:t>
      </w:r>
      <w:r>
        <w:rPr>
          <w:rFonts w:hint="default" w:ascii="Times New Roman" w:hAnsi="Times New Roman" w:eastAsia="方正仿宋_GBK" w:cs="Times New Roman"/>
          <w:sz w:val="32"/>
          <w:szCs w:val="32"/>
        </w:rPr>
        <w:t>在本单位公示5天，公示无异议者报</w:t>
      </w:r>
      <w:r>
        <w:rPr>
          <w:rFonts w:hint="default" w:ascii="Times New Roman" w:hAnsi="Times New Roman" w:eastAsia="方正仿宋_GBK" w:cs="Times New Roman"/>
          <w:sz w:val="32"/>
          <w:szCs w:val="32"/>
          <w:lang w:eastAsia="zh-CN"/>
        </w:rPr>
        <w:t>永川</w:t>
      </w:r>
      <w:r>
        <w:rPr>
          <w:rFonts w:hint="default" w:ascii="Times New Roman" w:hAnsi="Times New Roman" w:eastAsia="方正仿宋_GBK" w:cs="Times New Roman"/>
          <w:sz w:val="32"/>
          <w:szCs w:val="32"/>
          <w:lang w:val="en-US" w:eastAsia="zh-CN"/>
        </w:rPr>
        <w:t>高新区管委会。</w:t>
      </w:r>
    </w:p>
    <w:p>
      <w:pPr>
        <w:widowControl/>
        <w:adjustRightInd w:val="0"/>
        <w:snapToGrid w:val="0"/>
        <w:spacing w:before="0" w:beforeAutospacing="0" w:after="0" w:afterAutospacing="0" w:line="594" w:lineRule="exact"/>
        <w:ind w:firstLine="643" w:firstLineChars="200"/>
        <w:jc w:val="left"/>
        <w:textAlignment w:val="baseline"/>
        <w:rPr>
          <w:rFonts w:hint="default" w:ascii="Times New Roman" w:hAnsi="Times New Roman" w:eastAsia="方正楷体_GBK" w:cs="Times New Roman"/>
          <w:b w:val="0"/>
          <w:bCs/>
          <w:color w:val="000000"/>
          <w:spacing w:val="0"/>
          <w:w w:val="100"/>
          <w:kern w:val="0"/>
          <w:sz w:val="32"/>
          <w:szCs w:val="32"/>
          <w:lang w:val="en-US" w:eastAsia="zh-CN" w:bidi="ar-SA"/>
        </w:rPr>
      </w:pPr>
      <w:r>
        <w:rPr>
          <w:rFonts w:hint="default" w:ascii="Times New Roman" w:hAnsi="Times New Roman" w:eastAsia="方正仿宋_GBK" w:cs="Times New Roman"/>
          <w:b/>
          <w:bCs w:val="0"/>
          <w:color w:val="000000"/>
          <w:spacing w:val="0"/>
          <w:w w:val="100"/>
          <w:kern w:val="0"/>
          <w:sz w:val="32"/>
          <w:szCs w:val="32"/>
          <w:lang w:val="en-US" w:eastAsia="zh-CN" w:bidi="ar-SA"/>
        </w:rPr>
        <w:t>3.资格评审。</w:t>
      </w:r>
      <w:r>
        <w:rPr>
          <w:rFonts w:hint="default" w:ascii="Times New Roman" w:hAnsi="Times New Roman" w:eastAsia="方正仿宋_GBK" w:cs="Times New Roman"/>
          <w:spacing w:val="0"/>
          <w:w w:val="100"/>
          <w:kern w:val="2"/>
          <w:sz w:val="32"/>
          <w:szCs w:val="32"/>
          <w:lang w:val="en-US" w:eastAsia="zh-CN" w:bidi="ar-SA"/>
        </w:rPr>
        <w:t>永川高新区管委会组织有关专家进行评选，提出建议名单</w:t>
      </w:r>
      <w:r>
        <w:rPr>
          <w:rFonts w:hint="default" w:ascii="Times New Roman" w:hAnsi="Times New Roman" w:eastAsia="方正仿宋_GBK" w:cs="Times New Roman"/>
          <w:color w:val="000000"/>
          <w:spacing w:val="0"/>
          <w:w w:val="100"/>
          <w:kern w:val="0"/>
          <w:sz w:val="32"/>
          <w:szCs w:val="32"/>
          <w:lang w:val="en-US" w:eastAsia="zh-CN" w:bidi="ar-SA"/>
        </w:rPr>
        <w:t>。</w:t>
      </w:r>
    </w:p>
    <w:p>
      <w:pPr>
        <w:widowControl/>
        <w:adjustRightInd w:val="0"/>
        <w:snapToGrid w:val="0"/>
        <w:spacing w:before="0" w:beforeAutospacing="0" w:after="0" w:afterAutospacing="0" w:line="594" w:lineRule="exact"/>
        <w:ind w:firstLine="643" w:firstLineChars="200"/>
        <w:jc w:val="left"/>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val="0"/>
          <w:color w:val="000000"/>
          <w:spacing w:val="0"/>
          <w:w w:val="100"/>
          <w:kern w:val="0"/>
          <w:sz w:val="32"/>
          <w:szCs w:val="32"/>
          <w:lang w:val="en-US" w:eastAsia="zh-CN" w:bidi="ar-SA"/>
        </w:rPr>
        <w:t>4.公示公布。</w:t>
      </w:r>
      <w:r>
        <w:rPr>
          <w:rFonts w:hint="default" w:ascii="Times New Roman" w:hAnsi="Times New Roman" w:eastAsia="方正仿宋_GBK" w:cs="Times New Roman"/>
          <w:sz w:val="32"/>
          <w:szCs w:val="32"/>
          <w:lang w:val="en-US" w:eastAsia="zh-CN"/>
        </w:rPr>
        <w:t>由永川高新区管委会将推荐人选名单汇总，统一报区委、区政府最终审定后，正式行文。</w:t>
      </w:r>
    </w:p>
    <w:p>
      <w:pPr>
        <w:widowControl/>
        <w:adjustRightInd w:val="0"/>
        <w:snapToGrid w:val="0"/>
        <w:spacing w:before="0" w:beforeAutospacing="0" w:after="0" w:afterAutospacing="0" w:line="594" w:lineRule="exact"/>
        <w:ind w:firstLine="640" w:firstLineChars="200"/>
        <w:jc w:val="left"/>
        <w:textAlignment w:val="baseline"/>
        <w:rPr>
          <w:rFonts w:hint="default" w:ascii="Times New Roman" w:hAnsi="Times New Roman" w:eastAsia="方正楷体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（二）优秀企业导师</w:t>
      </w:r>
    </w:p>
    <w:p>
      <w:pPr>
        <w:widowControl/>
        <w:adjustRightInd w:val="0"/>
        <w:snapToGrid w:val="0"/>
        <w:spacing w:before="0" w:beforeAutospacing="0" w:after="0" w:afterAutospacing="0" w:line="594" w:lineRule="exact"/>
        <w:ind w:firstLine="643" w:firstLineChars="200"/>
        <w:jc w:val="left"/>
        <w:textAlignment w:val="baseline"/>
        <w:rPr>
          <w:rFonts w:hint="default" w:ascii="Times New Roman" w:hAnsi="Times New Roman" w:eastAsia="方正仿宋_GBK" w:cs="Times New Roman"/>
          <w:b w:val="0"/>
          <w:bCs/>
          <w:color w:val="000000"/>
          <w:spacing w:val="0"/>
          <w:w w:val="100"/>
          <w:kern w:val="0"/>
          <w:sz w:val="32"/>
          <w:szCs w:val="32"/>
          <w:lang w:val="en-US" w:eastAsia="zh-CN" w:bidi="ar-SA"/>
        </w:rPr>
      </w:pPr>
      <w:r>
        <w:rPr>
          <w:rFonts w:hint="default" w:ascii="Times New Roman" w:hAnsi="Times New Roman" w:eastAsia="方正仿宋_GBK" w:cs="Times New Roman"/>
          <w:b/>
          <w:bCs w:val="0"/>
          <w:color w:val="000000"/>
          <w:spacing w:val="0"/>
          <w:w w:val="100"/>
          <w:kern w:val="0"/>
          <w:sz w:val="32"/>
          <w:szCs w:val="32"/>
          <w:lang w:val="en-US" w:eastAsia="zh-CN" w:bidi="ar-SA"/>
        </w:rPr>
        <w:t>1.个人申报。</w:t>
      </w:r>
      <w:r>
        <w:rPr>
          <w:rFonts w:hint="default" w:ascii="Times New Roman" w:hAnsi="Times New Roman" w:eastAsia="方正仿宋_GBK" w:cs="Times New Roman"/>
          <w:b w:val="0"/>
          <w:bCs/>
          <w:sz w:val="32"/>
          <w:szCs w:val="32"/>
          <w:lang w:val="en-US" w:eastAsia="zh-CN"/>
        </w:rPr>
        <w:t>由</w:t>
      </w:r>
      <w:r>
        <w:rPr>
          <w:rFonts w:hint="default" w:ascii="Times New Roman" w:hAnsi="Times New Roman" w:eastAsia="方正仿宋_GBK" w:cs="Times New Roman"/>
          <w:b w:val="0"/>
          <w:bCs/>
          <w:spacing w:val="0"/>
          <w:w w:val="100"/>
          <w:kern w:val="2"/>
          <w:sz w:val="32"/>
          <w:szCs w:val="32"/>
          <w:lang w:val="en-US" w:eastAsia="zh-CN" w:bidi="ar-SA"/>
        </w:rPr>
        <w:t>符合条件且愿意参加评选的企业员工自主申报</w:t>
      </w:r>
      <w:r>
        <w:rPr>
          <w:rFonts w:hint="default" w:ascii="Times New Roman" w:hAnsi="Times New Roman" w:eastAsia="方正仿宋_GBK" w:cs="Times New Roman"/>
          <w:b w:val="0"/>
          <w:bCs/>
          <w:spacing w:val="0"/>
          <w:w w:val="100"/>
          <w:kern w:val="0"/>
          <w:sz w:val="32"/>
          <w:szCs w:val="32"/>
          <w:lang w:val="en-US" w:eastAsia="zh-CN" w:bidi="ar-SA"/>
        </w:rPr>
        <w:t>。</w:t>
      </w:r>
    </w:p>
    <w:p>
      <w:pPr>
        <w:widowControl/>
        <w:adjustRightInd w:val="0"/>
        <w:snapToGrid w:val="0"/>
        <w:spacing w:before="0" w:beforeAutospacing="0" w:after="0" w:afterAutospacing="0" w:line="594" w:lineRule="exact"/>
        <w:ind w:firstLine="643" w:firstLineChars="200"/>
        <w:jc w:val="left"/>
        <w:textAlignment w:val="baseline"/>
        <w:rPr>
          <w:rFonts w:hint="default" w:ascii="Times New Roman" w:hAnsi="Times New Roman" w:eastAsia="方正楷体_GBK" w:cs="Times New Roman"/>
          <w:b w:val="0"/>
          <w:bCs/>
          <w:color w:val="000000"/>
          <w:spacing w:val="0"/>
          <w:w w:val="100"/>
          <w:kern w:val="0"/>
          <w:sz w:val="32"/>
          <w:szCs w:val="32"/>
          <w:lang w:val="en-US" w:eastAsia="zh-CN" w:bidi="ar-SA"/>
        </w:rPr>
      </w:pPr>
      <w:r>
        <w:rPr>
          <w:rFonts w:hint="default" w:ascii="Times New Roman" w:hAnsi="Times New Roman" w:eastAsia="方正仿宋_GBK" w:cs="Times New Roman"/>
          <w:b/>
          <w:bCs w:val="0"/>
          <w:color w:val="000000"/>
          <w:spacing w:val="0"/>
          <w:w w:val="100"/>
          <w:kern w:val="0"/>
          <w:sz w:val="32"/>
          <w:szCs w:val="32"/>
          <w:lang w:val="en-US" w:eastAsia="zh-CN" w:bidi="ar-SA"/>
        </w:rPr>
        <w:t>2.企业初审。</w:t>
      </w:r>
      <w:r>
        <w:rPr>
          <w:rFonts w:hint="default" w:ascii="Times New Roman" w:hAnsi="Times New Roman" w:eastAsia="方正仿宋_GBK" w:cs="Times New Roman"/>
          <w:b w:val="0"/>
          <w:bCs/>
          <w:color w:val="000000"/>
          <w:spacing w:val="0"/>
          <w:w w:val="100"/>
          <w:kern w:val="0"/>
          <w:sz w:val="32"/>
          <w:szCs w:val="32"/>
          <w:lang w:val="en-US" w:eastAsia="zh-CN" w:bidi="ar-SA"/>
        </w:rPr>
        <w:t>导师所在企业对申报人选情况进行初审，确定推荐人选，按要求报送推荐材料，并</w:t>
      </w:r>
      <w:r>
        <w:rPr>
          <w:rFonts w:hint="default" w:ascii="Times New Roman" w:hAnsi="Times New Roman" w:eastAsia="方正仿宋_GBK" w:cs="Times New Roman"/>
          <w:b w:val="0"/>
          <w:bCs/>
          <w:sz w:val="32"/>
          <w:szCs w:val="32"/>
        </w:rPr>
        <w:t>在本单位公示5天，公示无异议者报</w:t>
      </w:r>
      <w:r>
        <w:rPr>
          <w:rFonts w:hint="default" w:ascii="Times New Roman" w:hAnsi="Times New Roman" w:eastAsia="方正仿宋_GBK" w:cs="Times New Roman"/>
          <w:b w:val="0"/>
          <w:bCs/>
          <w:sz w:val="32"/>
          <w:szCs w:val="32"/>
          <w:lang w:val="en-US" w:eastAsia="zh-CN"/>
        </w:rPr>
        <w:t>所在园区</w:t>
      </w:r>
      <w:r>
        <w:rPr>
          <w:rFonts w:hint="default" w:ascii="Times New Roman" w:hAnsi="Times New Roman" w:eastAsia="方正仿宋_GBK" w:cs="Times New Roman"/>
          <w:b w:val="0"/>
          <w:bCs/>
          <w:color w:val="000000"/>
          <w:spacing w:val="0"/>
          <w:w w:val="100"/>
          <w:kern w:val="0"/>
          <w:sz w:val="32"/>
          <w:szCs w:val="32"/>
          <w:lang w:val="en-US" w:eastAsia="zh-CN" w:bidi="ar-SA"/>
        </w:rPr>
        <w:t>。</w:t>
      </w:r>
    </w:p>
    <w:p>
      <w:pPr>
        <w:widowControl/>
        <w:adjustRightInd w:val="0"/>
        <w:snapToGrid w:val="0"/>
        <w:spacing w:before="0" w:beforeAutospacing="0" w:after="0" w:afterAutospacing="0" w:line="594" w:lineRule="exact"/>
        <w:ind w:firstLine="643" w:firstLineChars="200"/>
        <w:jc w:val="left"/>
        <w:textAlignment w:val="baseline"/>
        <w:rPr>
          <w:rFonts w:hint="default" w:ascii="Times New Roman" w:hAnsi="Times New Roman" w:eastAsia="方正仿宋_GBK" w:cs="Times New Roman"/>
          <w:b w:val="0"/>
          <w:bCs/>
          <w:color w:val="000000"/>
          <w:spacing w:val="0"/>
          <w:w w:val="100"/>
          <w:kern w:val="0"/>
          <w:sz w:val="32"/>
          <w:szCs w:val="32"/>
          <w:lang w:val="en-US" w:eastAsia="zh-CN" w:bidi="ar-SA"/>
        </w:rPr>
      </w:pPr>
      <w:r>
        <w:rPr>
          <w:rFonts w:hint="default" w:ascii="Times New Roman" w:hAnsi="Times New Roman" w:eastAsia="方正仿宋_GBK" w:cs="Times New Roman"/>
          <w:b/>
          <w:bCs w:val="0"/>
          <w:color w:val="000000"/>
          <w:spacing w:val="0"/>
          <w:w w:val="100"/>
          <w:kern w:val="0"/>
          <w:sz w:val="32"/>
          <w:szCs w:val="32"/>
          <w:lang w:val="en-US" w:eastAsia="zh-CN" w:bidi="ar-SA"/>
        </w:rPr>
        <w:t>3.园区初审。</w:t>
      </w:r>
      <w:r>
        <w:rPr>
          <w:rFonts w:hint="default" w:ascii="Times New Roman" w:hAnsi="Times New Roman" w:eastAsia="方正仿宋_GBK" w:cs="Times New Roman"/>
          <w:b w:val="0"/>
          <w:bCs/>
          <w:sz w:val="32"/>
          <w:szCs w:val="32"/>
          <w:lang w:val="en-US" w:eastAsia="zh-CN"/>
        </w:rPr>
        <w:t>所在园区企业推荐人选名单汇总后报送永川高新区管委会。</w:t>
      </w:r>
    </w:p>
    <w:p>
      <w:pPr>
        <w:widowControl/>
        <w:adjustRightInd w:val="0"/>
        <w:snapToGrid w:val="0"/>
        <w:spacing w:before="0" w:beforeAutospacing="0" w:after="0" w:afterAutospacing="0" w:line="594" w:lineRule="exact"/>
        <w:ind w:firstLine="643" w:firstLineChars="200"/>
        <w:jc w:val="left"/>
        <w:textAlignment w:val="baseline"/>
        <w:rPr>
          <w:rFonts w:hint="default" w:ascii="Times New Roman" w:hAnsi="Times New Roman" w:eastAsia="方正楷体_GBK" w:cs="Times New Roman"/>
          <w:b w:val="0"/>
          <w:bCs/>
          <w:color w:val="000000"/>
          <w:spacing w:val="0"/>
          <w:w w:val="100"/>
          <w:kern w:val="0"/>
          <w:sz w:val="32"/>
          <w:szCs w:val="32"/>
          <w:lang w:val="en-US" w:eastAsia="zh-CN" w:bidi="ar-SA"/>
        </w:rPr>
      </w:pPr>
      <w:r>
        <w:rPr>
          <w:rFonts w:hint="default" w:ascii="Times New Roman" w:hAnsi="Times New Roman" w:eastAsia="方正仿宋_GBK" w:cs="Times New Roman"/>
          <w:b/>
          <w:bCs w:val="0"/>
          <w:color w:val="000000"/>
          <w:spacing w:val="0"/>
          <w:w w:val="100"/>
          <w:kern w:val="0"/>
          <w:sz w:val="32"/>
          <w:szCs w:val="32"/>
          <w:lang w:val="en-US" w:eastAsia="zh-CN" w:bidi="ar-SA"/>
        </w:rPr>
        <w:t>4.资格评审。</w:t>
      </w:r>
      <w:r>
        <w:rPr>
          <w:rFonts w:hint="default" w:ascii="Times New Roman" w:hAnsi="Times New Roman" w:eastAsia="方正仿宋_GBK" w:cs="Times New Roman"/>
          <w:spacing w:val="0"/>
          <w:w w:val="100"/>
          <w:kern w:val="2"/>
          <w:sz w:val="32"/>
          <w:szCs w:val="32"/>
          <w:lang w:val="en-US" w:eastAsia="zh-CN" w:bidi="ar-SA"/>
        </w:rPr>
        <w:t>永川高新区管委会组织有关专家进行评选，提出建议名单</w:t>
      </w:r>
      <w:r>
        <w:rPr>
          <w:rFonts w:hint="default" w:ascii="Times New Roman" w:hAnsi="Times New Roman" w:eastAsia="方正仿宋_GBK" w:cs="Times New Roman"/>
          <w:color w:val="000000"/>
          <w:spacing w:val="0"/>
          <w:w w:val="100"/>
          <w:kern w:val="0"/>
          <w:sz w:val="32"/>
          <w:szCs w:val="32"/>
          <w:lang w:val="en-US" w:eastAsia="zh-CN" w:bidi="ar-SA"/>
        </w:rPr>
        <w:t>。</w:t>
      </w:r>
    </w:p>
    <w:p>
      <w:pPr>
        <w:widowControl/>
        <w:adjustRightInd w:val="0"/>
        <w:snapToGrid w:val="0"/>
        <w:spacing w:before="0" w:beforeAutospacing="0" w:after="0" w:afterAutospacing="0" w:line="594" w:lineRule="exact"/>
        <w:ind w:firstLine="643" w:firstLineChars="200"/>
        <w:jc w:val="left"/>
        <w:textAlignment w:val="baseline"/>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b/>
          <w:bCs w:val="0"/>
          <w:color w:val="000000"/>
          <w:spacing w:val="0"/>
          <w:w w:val="100"/>
          <w:kern w:val="0"/>
          <w:sz w:val="32"/>
          <w:szCs w:val="32"/>
          <w:lang w:val="en-US" w:eastAsia="zh-CN" w:bidi="ar-SA"/>
        </w:rPr>
        <w:t>5.公示公布。</w:t>
      </w:r>
      <w:r>
        <w:rPr>
          <w:rFonts w:hint="default" w:ascii="Times New Roman" w:hAnsi="Times New Roman" w:eastAsia="方正仿宋_GBK" w:cs="Times New Roman"/>
          <w:b w:val="0"/>
          <w:bCs/>
          <w:sz w:val="32"/>
          <w:szCs w:val="32"/>
          <w:lang w:val="en-US" w:eastAsia="zh-CN"/>
        </w:rPr>
        <w:t>由</w:t>
      </w:r>
      <w:r>
        <w:rPr>
          <w:rFonts w:hint="default" w:ascii="Times New Roman" w:hAnsi="Times New Roman" w:eastAsia="方正仿宋_GBK" w:cs="Times New Roman"/>
          <w:sz w:val="32"/>
          <w:szCs w:val="32"/>
          <w:lang w:val="en-US" w:eastAsia="zh-CN"/>
        </w:rPr>
        <w:t>永川高新区管委会将推荐人选名单汇总，统一报区委、区政府最终审定后，正式行文。</w:t>
      </w:r>
    </w:p>
    <w:p>
      <w:pPr>
        <w:widowControl/>
        <w:numPr>
          <w:ilvl w:val="0"/>
          <w:numId w:val="0"/>
        </w:numPr>
        <w:adjustRightInd w:val="0"/>
        <w:snapToGrid w:val="0"/>
        <w:spacing w:before="0" w:beforeAutospacing="0" w:after="0" w:afterAutospacing="0" w:line="594" w:lineRule="exact"/>
        <w:ind w:firstLine="640" w:firstLineChars="200"/>
        <w:jc w:val="left"/>
        <w:textAlignment w:val="baseline"/>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（三）西部职教基地建设先进工作者</w:t>
      </w:r>
    </w:p>
    <w:p>
      <w:pPr>
        <w:widowControl/>
        <w:numPr>
          <w:ilvl w:val="0"/>
          <w:numId w:val="0"/>
        </w:numPr>
        <w:adjustRightInd w:val="0"/>
        <w:snapToGrid w:val="0"/>
        <w:spacing w:before="0" w:beforeAutospacing="0" w:after="0" w:afterAutospacing="0" w:line="594" w:lineRule="exact"/>
        <w:ind w:firstLine="643" w:firstLineChars="200"/>
        <w:jc w:val="left"/>
        <w:textAlignment w:val="baseline"/>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b/>
          <w:bCs w:val="0"/>
          <w:color w:val="000000"/>
          <w:spacing w:val="0"/>
          <w:w w:val="100"/>
          <w:kern w:val="0"/>
          <w:sz w:val="32"/>
          <w:szCs w:val="32"/>
          <w:lang w:val="en-US" w:eastAsia="zh-CN" w:bidi="ar-SA"/>
        </w:rPr>
        <w:t>1.个人申报。</w:t>
      </w:r>
      <w:r>
        <w:rPr>
          <w:rFonts w:hint="default" w:ascii="Times New Roman" w:hAnsi="Times New Roman" w:eastAsia="方正仿宋_GBK" w:cs="Times New Roman"/>
          <w:sz w:val="32"/>
          <w:szCs w:val="32"/>
          <w:lang w:val="en-US" w:eastAsia="zh-CN"/>
        </w:rPr>
        <w:t>由</w:t>
      </w:r>
      <w:r>
        <w:rPr>
          <w:rFonts w:hint="default" w:ascii="Times New Roman" w:hAnsi="Times New Roman" w:eastAsia="方正仿宋_GBK" w:cs="Times New Roman"/>
          <w:spacing w:val="0"/>
          <w:w w:val="100"/>
          <w:kern w:val="2"/>
          <w:sz w:val="32"/>
          <w:szCs w:val="32"/>
          <w:lang w:val="en-US" w:eastAsia="zh-CN" w:bidi="ar-SA"/>
        </w:rPr>
        <w:t>符合条件且愿意参加评选的区级部门机关干部自主申报</w:t>
      </w:r>
      <w:r>
        <w:rPr>
          <w:rFonts w:hint="default" w:ascii="Times New Roman" w:hAnsi="Times New Roman" w:eastAsia="方正仿宋_GBK" w:cs="Times New Roman"/>
          <w:spacing w:val="0"/>
          <w:w w:val="100"/>
          <w:kern w:val="0"/>
          <w:sz w:val="32"/>
          <w:szCs w:val="32"/>
          <w:lang w:val="en-US" w:eastAsia="zh-CN" w:bidi="ar-SA"/>
        </w:rPr>
        <w:t>。</w:t>
      </w:r>
    </w:p>
    <w:p>
      <w:pPr>
        <w:widowControl/>
        <w:adjustRightInd w:val="0"/>
        <w:snapToGrid w:val="0"/>
        <w:spacing w:before="0" w:beforeAutospacing="0" w:after="0" w:afterAutospacing="0" w:line="594" w:lineRule="exact"/>
        <w:ind w:firstLine="643" w:firstLineChars="200"/>
        <w:jc w:val="left"/>
        <w:textAlignment w:val="baseline"/>
        <w:rPr>
          <w:rFonts w:hint="default" w:ascii="Times New Roman" w:hAnsi="Times New Roman" w:eastAsia="方正仿宋_GBK" w:cs="Times New Roman"/>
          <w:color w:val="000000"/>
          <w:spacing w:val="0"/>
          <w:w w:val="100"/>
          <w:kern w:val="0"/>
          <w:sz w:val="32"/>
          <w:szCs w:val="32"/>
          <w:lang w:val="en-US" w:eastAsia="zh-CN" w:bidi="ar-SA"/>
        </w:rPr>
      </w:pPr>
      <w:r>
        <w:rPr>
          <w:rFonts w:hint="default" w:ascii="Times New Roman" w:hAnsi="Times New Roman" w:eastAsia="方正仿宋_GBK" w:cs="Times New Roman"/>
          <w:b/>
          <w:bCs w:val="0"/>
          <w:color w:val="000000"/>
          <w:spacing w:val="0"/>
          <w:w w:val="100"/>
          <w:kern w:val="0"/>
          <w:sz w:val="32"/>
          <w:szCs w:val="32"/>
          <w:lang w:val="en-US" w:eastAsia="zh-CN" w:bidi="ar-SA"/>
        </w:rPr>
        <w:t>2.资格初审。</w:t>
      </w:r>
      <w:r>
        <w:rPr>
          <w:rFonts w:hint="default" w:ascii="Times New Roman" w:hAnsi="Times New Roman" w:eastAsia="方正仿宋_GBK" w:cs="Times New Roman"/>
          <w:sz w:val="32"/>
          <w:szCs w:val="32"/>
          <w:lang w:val="en-US" w:eastAsia="zh-CN"/>
        </w:rPr>
        <w:t>所在区级部门</w:t>
      </w:r>
      <w:r>
        <w:rPr>
          <w:rFonts w:hint="default" w:ascii="Times New Roman" w:hAnsi="Times New Roman" w:eastAsia="方正仿宋_GBK" w:cs="Times New Roman"/>
          <w:color w:val="000000"/>
          <w:spacing w:val="0"/>
          <w:w w:val="100"/>
          <w:kern w:val="0"/>
          <w:sz w:val="32"/>
          <w:szCs w:val="32"/>
          <w:lang w:val="en-US" w:eastAsia="zh-CN" w:bidi="ar-SA"/>
        </w:rPr>
        <w:t>对申报人选情况进行初审，确定推荐人选，按要求报送推荐材料，并</w:t>
      </w:r>
      <w:r>
        <w:rPr>
          <w:rFonts w:hint="default" w:ascii="Times New Roman" w:hAnsi="Times New Roman" w:eastAsia="方正仿宋_GBK" w:cs="Times New Roman"/>
          <w:sz w:val="32"/>
          <w:szCs w:val="32"/>
        </w:rPr>
        <w:t>在本单位公示5天，公示无异议者报</w:t>
      </w:r>
      <w:r>
        <w:rPr>
          <w:rFonts w:hint="default" w:ascii="Times New Roman" w:hAnsi="Times New Roman" w:eastAsia="方正仿宋_GBK" w:cs="Times New Roman"/>
          <w:sz w:val="32"/>
          <w:szCs w:val="32"/>
          <w:lang w:eastAsia="zh-CN"/>
        </w:rPr>
        <w:t>永川</w:t>
      </w:r>
      <w:r>
        <w:rPr>
          <w:rFonts w:hint="default" w:ascii="Times New Roman" w:hAnsi="Times New Roman" w:eastAsia="方正仿宋_GBK" w:cs="Times New Roman"/>
          <w:sz w:val="32"/>
          <w:szCs w:val="32"/>
          <w:lang w:val="en-US" w:eastAsia="zh-CN"/>
        </w:rPr>
        <w:t>高新区管委会。</w:t>
      </w:r>
    </w:p>
    <w:p>
      <w:pPr>
        <w:widowControl/>
        <w:adjustRightInd w:val="0"/>
        <w:snapToGrid w:val="0"/>
        <w:spacing w:before="0" w:beforeAutospacing="0" w:after="0" w:afterAutospacing="0" w:line="594" w:lineRule="exact"/>
        <w:ind w:firstLine="643" w:firstLineChars="200"/>
        <w:jc w:val="left"/>
        <w:textAlignment w:val="baseline"/>
        <w:rPr>
          <w:rFonts w:hint="default" w:ascii="Times New Roman" w:hAnsi="Times New Roman" w:eastAsia="方正楷体_GBK" w:cs="Times New Roman"/>
          <w:b w:val="0"/>
          <w:bCs/>
          <w:color w:val="000000"/>
          <w:spacing w:val="0"/>
          <w:w w:val="100"/>
          <w:kern w:val="0"/>
          <w:sz w:val="32"/>
          <w:szCs w:val="32"/>
          <w:lang w:val="en-US" w:eastAsia="zh-CN" w:bidi="ar-SA"/>
        </w:rPr>
      </w:pPr>
      <w:r>
        <w:rPr>
          <w:rFonts w:hint="default" w:ascii="Times New Roman" w:hAnsi="Times New Roman" w:eastAsia="方正仿宋_GBK" w:cs="Times New Roman"/>
          <w:b/>
          <w:bCs w:val="0"/>
          <w:color w:val="000000"/>
          <w:spacing w:val="0"/>
          <w:w w:val="100"/>
          <w:kern w:val="0"/>
          <w:sz w:val="32"/>
          <w:szCs w:val="32"/>
          <w:lang w:val="en-US" w:eastAsia="zh-CN" w:bidi="ar-SA"/>
        </w:rPr>
        <w:t>3.资格评审。</w:t>
      </w:r>
      <w:r>
        <w:rPr>
          <w:rFonts w:hint="default" w:ascii="Times New Roman" w:hAnsi="Times New Roman" w:eastAsia="方正仿宋_GBK" w:cs="Times New Roman"/>
          <w:spacing w:val="0"/>
          <w:w w:val="100"/>
          <w:kern w:val="2"/>
          <w:sz w:val="32"/>
          <w:szCs w:val="32"/>
          <w:lang w:val="en-US" w:eastAsia="zh-CN" w:bidi="ar-SA"/>
        </w:rPr>
        <w:t>永川高新区管委会组织有关专家进行评选，提出建议名单</w:t>
      </w:r>
      <w:r>
        <w:rPr>
          <w:rFonts w:hint="default" w:ascii="Times New Roman" w:hAnsi="Times New Roman" w:eastAsia="方正仿宋_GBK" w:cs="Times New Roman"/>
          <w:color w:val="000000"/>
          <w:spacing w:val="0"/>
          <w:w w:val="100"/>
          <w:kern w:val="0"/>
          <w:sz w:val="32"/>
          <w:szCs w:val="32"/>
          <w:lang w:val="en-US" w:eastAsia="zh-CN" w:bidi="ar-SA"/>
        </w:rPr>
        <w:t>。</w:t>
      </w:r>
    </w:p>
    <w:p>
      <w:pPr>
        <w:widowControl/>
        <w:adjustRightInd w:val="0"/>
        <w:snapToGrid w:val="0"/>
        <w:spacing w:before="0" w:beforeAutospacing="0" w:after="0" w:afterAutospacing="0" w:line="594" w:lineRule="exact"/>
        <w:ind w:firstLine="643" w:firstLineChars="200"/>
        <w:jc w:val="left"/>
        <w:textAlignment w:val="baseline"/>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b/>
          <w:bCs w:val="0"/>
          <w:color w:val="000000"/>
          <w:spacing w:val="0"/>
          <w:w w:val="100"/>
          <w:kern w:val="0"/>
          <w:sz w:val="32"/>
          <w:szCs w:val="32"/>
          <w:lang w:val="en-US" w:eastAsia="zh-CN" w:bidi="ar-SA"/>
        </w:rPr>
        <w:t>4.公示公布。</w:t>
      </w:r>
      <w:r>
        <w:rPr>
          <w:rFonts w:hint="default" w:ascii="Times New Roman" w:hAnsi="Times New Roman" w:eastAsia="方正仿宋_GBK" w:cs="Times New Roman"/>
          <w:sz w:val="32"/>
          <w:szCs w:val="32"/>
          <w:lang w:val="en-US" w:eastAsia="zh-CN"/>
        </w:rPr>
        <w:t>由永川高新区管委会将推荐人选名单汇总，统一报区委、区政府最终审定后，正式行文。</w:t>
      </w:r>
    </w:p>
    <w:p>
      <w:pPr>
        <w:widowControl/>
        <w:numPr>
          <w:ilvl w:val="0"/>
          <w:numId w:val="0"/>
        </w:numPr>
        <w:adjustRightInd w:val="0"/>
        <w:snapToGrid w:val="0"/>
        <w:spacing w:before="0" w:beforeAutospacing="0" w:after="0" w:afterAutospacing="0" w:line="594" w:lineRule="exact"/>
        <w:ind w:firstLine="640" w:firstLineChars="200"/>
        <w:jc w:val="left"/>
        <w:textAlignment w:val="baseline"/>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（四）西部职教基地建设先进单位、西部职教基地办学先进单位</w:t>
      </w:r>
    </w:p>
    <w:p>
      <w:pPr>
        <w:widowControl/>
        <w:adjustRightInd w:val="0"/>
        <w:snapToGrid w:val="0"/>
        <w:spacing w:before="0" w:beforeAutospacing="0" w:after="0" w:afterAutospacing="0" w:line="594" w:lineRule="exact"/>
        <w:ind w:firstLine="643" w:firstLineChars="200"/>
        <w:jc w:val="left"/>
        <w:textAlignment w:val="baseline"/>
        <w:rPr>
          <w:rFonts w:hint="default" w:ascii="Times New Roman" w:hAnsi="Times New Roman" w:eastAsia="方正仿宋_GBK" w:cs="Times New Roman"/>
          <w:color w:val="000000"/>
          <w:spacing w:val="0"/>
          <w:w w:val="100"/>
          <w:kern w:val="0"/>
          <w:sz w:val="32"/>
          <w:szCs w:val="32"/>
          <w:lang w:val="en-US" w:eastAsia="zh-CN" w:bidi="ar-SA"/>
        </w:rPr>
      </w:pPr>
      <w:r>
        <w:rPr>
          <w:rFonts w:hint="default" w:ascii="Times New Roman" w:hAnsi="Times New Roman" w:eastAsia="方正仿宋_GBK" w:cs="Times New Roman"/>
          <w:b/>
          <w:bCs w:val="0"/>
          <w:color w:val="000000"/>
          <w:spacing w:val="0"/>
          <w:w w:val="100"/>
          <w:kern w:val="0"/>
          <w:sz w:val="32"/>
          <w:szCs w:val="32"/>
          <w:lang w:val="en-US" w:eastAsia="zh-CN" w:bidi="ar-SA"/>
        </w:rPr>
        <w:t>1.申报。</w:t>
      </w:r>
      <w:r>
        <w:rPr>
          <w:rFonts w:hint="default" w:ascii="Times New Roman" w:hAnsi="Times New Roman" w:eastAsia="方正仿宋_GBK" w:cs="Times New Roman"/>
          <w:sz w:val="32"/>
          <w:szCs w:val="32"/>
          <w:lang w:val="en-US" w:eastAsia="zh-CN"/>
        </w:rPr>
        <w:t>由</w:t>
      </w:r>
      <w:r>
        <w:rPr>
          <w:rFonts w:hint="default" w:ascii="Times New Roman" w:hAnsi="Times New Roman" w:eastAsia="方正仿宋_GBK" w:cs="Times New Roman"/>
          <w:spacing w:val="0"/>
          <w:w w:val="100"/>
          <w:kern w:val="2"/>
          <w:sz w:val="32"/>
          <w:szCs w:val="32"/>
          <w:lang w:val="en-US" w:eastAsia="zh-CN" w:bidi="ar-SA"/>
        </w:rPr>
        <w:t>符合条件且愿意参加评选的单位、院校自主申报</w:t>
      </w:r>
      <w:r>
        <w:rPr>
          <w:rFonts w:hint="default" w:ascii="Times New Roman" w:hAnsi="Times New Roman" w:eastAsia="方正仿宋_GBK" w:cs="Times New Roman"/>
          <w:spacing w:val="0"/>
          <w:w w:val="100"/>
          <w:kern w:val="0"/>
          <w:sz w:val="32"/>
          <w:szCs w:val="32"/>
          <w:lang w:val="en-US" w:eastAsia="zh-CN" w:bidi="ar-SA"/>
        </w:rPr>
        <w:t>，申报时</w:t>
      </w:r>
      <w:r>
        <w:rPr>
          <w:rFonts w:hint="default" w:ascii="Times New Roman" w:hAnsi="Times New Roman" w:eastAsia="方正仿宋_GBK" w:cs="Times New Roman"/>
          <w:kern w:val="2"/>
          <w:sz w:val="32"/>
          <w:szCs w:val="32"/>
          <w:lang w:val="en-US" w:eastAsia="zh-CN" w:bidi="ar-SA"/>
        </w:rPr>
        <w:t>提供一份总结报告，并附带相关的佐证材料（例：奖状、市级及以上表彰文件等）</w:t>
      </w:r>
    </w:p>
    <w:p>
      <w:pPr>
        <w:widowControl/>
        <w:adjustRightInd w:val="0"/>
        <w:snapToGrid w:val="0"/>
        <w:spacing w:before="0" w:beforeAutospacing="0" w:after="0" w:afterAutospacing="0" w:line="594" w:lineRule="exact"/>
        <w:ind w:firstLine="643" w:firstLineChars="200"/>
        <w:jc w:val="left"/>
        <w:textAlignment w:val="baseline"/>
        <w:rPr>
          <w:rFonts w:hint="default" w:ascii="Times New Roman" w:hAnsi="Times New Roman" w:eastAsia="宋体" w:cs="Times New Roman"/>
          <w:sz w:val="21"/>
          <w:szCs w:val="24"/>
          <w:lang w:val="en-US" w:eastAsia="zh-CN"/>
        </w:rPr>
      </w:pPr>
      <w:r>
        <w:rPr>
          <w:rFonts w:hint="default" w:ascii="Times New Roman" w:hAnsi="Times New Roman" w:eastAsia="方正仿宋_GBK" w:cs="Times New Roman"/>
          <w:b/>
          <w:bCs w:val="0"/>
          <w:color w:val="000000"/>
          <w:spacing w:val="0"/>
          <w:w w:val="100"/>
          <w:kern w:val="0"/>
          <w:sz w:val="32"/>
          <w:szCs w:val="32"/>
          <w:lang w:val="en-US" w:eastAsia="zh-CN" w:bidi="ar-SA"/>
        </w:rPr>
        <w:t>2.资格初审。</w:t>
      </w:r>
      <w:r>
        <w:rPr>
          <w:rFonts w:hint="default" w:ascii="Times New Roman" w:hAnsi="Times New Roman" w:eastAsia="方正仿宋_GBK" w:cs="Times New Roman"/>
          <w:color w:val="000000"/>
          <w:spacing w:val="0"/>
          <w:w w:val="100"/>
          <w:kern w:val="0"/>
          <w:sz w:val="32"/>
          <w:szCs w:val="32"/>
          <w:lang w:val="en-US" w:eastAsia="zh-CN" w:bidi="ar-SA"/>
        </w:rPr>
        <w:t>相关单位及各在永大中院校对申报情况进行初审，并加盖公章，按要求报送推荐材料</w:t>
      </w:r>
      <w:r>
        <w:rPr>
          <w:rFonts w:hint="default" w:ascii="Times New Roman" w:hAnsi="Times New Roman" w:eastAsia="方正仿宋_GBK" w:cs="Times New Roman"/>
          <w:sz w:val="32"/>
          <w:szCs w:val="32"/>
        </w:rPr>
        <w:t>报</w:t>
      </w:r>
      <w:r>
        <w:rPr>
          <w:rFonts w:hint="default" w:ascii="Times New Roman" w:hAnsi="Times New Roman" w:eastAsia="方正仿宋_GBK" w:cs="Times New Roman"/>
          <w:sz w:val="32"/>
          <w:szCs w:val="32"/>
          <w:lang w:eastAsia="zh-CN"/>
        </w:rPr>
        <w:t>永川</w:t>
      </w:r>
      <w:r>
        <w:rPr>
          <w:rFonts w:hint="default" w:ascii="Times New Roman" w:hAnsi="Times New Roman" w:eastAsia="方正仿宋_GBK" w:cs="Times New Roman"/>
          <w:sz w:val="32"/>
          <w:szCs w:val="32"/>
          <w:lang w:val="en-US" w:eastAsia="zh-CN"/>
        </w:rPr>
        <w:t>高新区管委会。</w:t>
      </w:r>
    </w:p>
    <w:p>
      <w:pPr>
        <w:widowControl/>
        <w:adjustRightInd w:val="0"/>
        <w:snapToGrid w:val="0"/>
        <w:spacing w:before="0" w:beforeAutospacing="0" w:after="0" w:afterAutospacing="0" w:line="594" w:lineRule="exact"/>
        <w:ind w:firstLine="643" w:firstLineChars="200"/>
        <w:jc w:val="left"/>
        <w:textAlignment w:val="baseline"/>
        <w:rPr>
          <w:rFonts w:hint="default" w:ascii="Times New Roman" w:hAnsi="Times New Roman" w:eastAsia="方正楷体_GBK" w:cs="Times New Roman"/>
          <w:b/>
          <w:color w:val="000000"/>
          <w:spacing w:val="0"/>
          <w:w w:val="100"/>
          <w:kern w:val="0"/>
          <w:sz w:val="32"/>
          <w:szCs w:val="32"/>
          <w:lang w:val="en-US" w:eastAsia="zh-CN" w:bidi="ar-SA"/>
        </w:rPr>
      </w:pPr>
      <w:r>
        <w:rPr>
          <w:rFonts w:hint="default" w:ascii="Times New Roman" w:hAnsi="Times New Roman" w:eastAsia="方正仿宋_GBK" w:cs="Times New Roman"/>
          <w:b/>
          <w:bCs w:val="0"/>
          <w:color w:val="000000"/>
          <w:spacing w:val="0"/>
          <w:w w:val="100"/>
          <w:kern w:val="0"/>
          <w:sz w:val="32"/>
          <w:szCs w:val="32"/>
          <w:lang w:val="en-US" w:eastAsia="zh-CN" w:bidi="ar-SA"/>
        </w:rPr>
        <w:t>3.资格评审。</w:t>
      </w:r>
      <w:r>
        <w:rPr>
          <w:rFonts w:hint="default" w:ascii="Times New Roman" w:hAnsi="Times New Roman" w:eastAsia="方正仿宋_GBK" w:cs="Times New Roman"/>
          <w:spacing w:val="0"/>
          <w:w w:val="100"/>
          <w:kern w:val="2"/>
          <w:sz w:val="32"/>
          <w:szCs w:val="32"/>
          <w:lang w:val="en-US" w:eastAsia="zh-CN" w:bidi="ar-SA"/>
        </w:rPr>
        <w:t>永川高新区管委会组织有关专家进行评选，提出建议名单</w:t>
      </w:r>
      <w:r>
        <w:rPr>
          <w:rFonts w:hint="default" w:ascii="Times New Roman" w:hAnsi="Times New Roman" w:eastAsia="方正仿宋_GBK" w:cs="Times New Roman"/>
          <w:color w:val="000000"/>
          <w:spacing w:val="0"/>
          <w:w w:val="100"/>
          <w:kern w:val="0"/>
          <w:sz w:val="32"/>
          <w:szCs w:val="32"/>
          <w:lang w:val="en-US" w:eastAsia="zh-CN" w:bidi="ar-SA"/>
        </w:rPr>
        <w:t>。</w:t>
      </w:r>
    </w:p>
    <w:p>
      <w:pPr>
        <w:widowControl/>
        <w:adjustRightInd w:val="0"/>
        <w:snapToGrid w:val="0"/>
        <w:spacing w:before="0" w:beforeAutospacing="0" w:after="0" w:afterAutospacing="0" w:line="594" w:lineRule="exact"/>
        <w:ind w:firstLine="643" w:firstLineChars="200"/>
        <w:jc w:val="left"/>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val="0"/>
          <w:color w:val="000000"/>
          <w:spacing w:val="0"/>
          <w:w w:val="100"/>
          <w:kern w:val="0"/>
          <w:sz w:val="32"/>
          <w:szCs w:val="32"/>
          <w:lang w:val="en-US" w:eastAsia="zh-CN" w:bidi="ar-SA"/>
        </w:rPr>
        <w:t>4.公示公布</w:t>
      </w:r>
      <w:r>
        <w:rPr>
          <w:rFonts w:hint="default" w:ascii="Times New Roman" w:hAnsi="Times New Roman" w:eastAsia="方正仿宋_GBK" w:cs="Times New Roman"/>
          <w:b/>
          <w:color w:val="000000"/>
          <w:spacing w:val="0"/>
          <w:w w:val="100"/>
          <w:kern w:val="0"/>
          <w:sz w:val="32"/>
          <w:szCs w:val="32"/>
          <w:lang w:val="en-US" w:eastAsia="zh-CN" w:bidi="ar-SA"/>
        </w:rPr>
        <w:t>。</w:t>
      </w:r>
      <w:r>
        <w:rPr>
          <w:rFonts w:hint="default" w:ascii="Times New Roman" w:hAnsi="Times New Roman" w:eastAsia="方正仿宋_GBK" w:cs="Times New Roman"/>
          <w:sz w:val="32"/>
          <w:szCs w:val="32"/>
          <w:lang w:val="en-US" w:eastAsia="zh-CN"/>
        </w:rPr>
        <w:t>由永川高新区管委会将建议名单汇总，统一报区委、区政府最终审定后，正式行文。</w:t>
      </w:r>
    </w:p>
    <w:p>
      <w:pPr>
        <w:keepNext w:val="0"/>
        <w:keepLines w:val="0"/>
        <w:pageBreakBefore w:val="0"/>
        <w:kinsoku/>
        <w:wordWrap/>
        <w:overflowPunct/>
        <w:topLinePunct w:val="0"/>
        <w:bidi w:val="0"/>
        <w:adjustRightInd w:val="0"/>
        <w:snapToGrid w:val="0"/>
        <w:spacing w:after="0" w:line="594"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、评选要求</w:t>
      </w:r>
    </w:p>
    <w:p>
      <w:pPr>
        <w:keepNext w:val="0"/>
        <w:keepLines w:val="0"/>
        <w:pageBreakBefore w:val="0"/>
        <w:kinsoku/>
        <w:wordWrap/>
        <w:overflowPunct/>
        <w:topLinePunct w:val="0"/>
        <w:bidi w:val="0"/>
        <w:adjustRightInd w:val="0"/>
        <w:snapToGrid w:val="0"/>
        <w:spacing w:after="0" w:line="594"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一</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lang w:val="en-US" w:eastAsia="zh-CN"/>
        </w:rPr>
        <w:t>相关区级部门、各院校</w:t>
      </w:r>
      <w:r>
        <w:rPr>
          <w:rFonts w:hint="default" w:ascii="Times New Roman" w:hAnsi="Times New Roman" w:eastAsia="方正仿宋_GBK" w:cs="Times New Roman"/>
          <w:sz w:val="32"/>
          <w:szCs w:val="32"/>
        </w:rPr>
        <w:t>广泛宣</w:t>
      </w:r>
      <w:r>
        <w:rPr>
          <w:rFonts w:hint="default" w:ascii="Times New Roman" w:hAnsi="Times New Roman" w:eastAsia="方正仿宋_GBK" w:cs="Times New Roman"/>
          <w:sz w:val="32"/>
          <w:szCs w:val="32"/>
          <w:lang w:val="en-US" w:eastAsia="zh-CN"/>
        </w:rPr>
        <w:t>评选活动</w:t>
      </w:r>
      <w:r>
        <w:rPr>
          <w:rFonts w:hint="default" w:ascii="Times New Roman" w:hAnsi="Times New Roman" w:eastAsia="方正仿宋_GBK" w:cs="Times New Roman"/>
          <w:sz w:val="32"/>
          <w:szCs w:val="32"/>
        </w:rPr>
        <w:t>，坚持公平、公正、公开的原则，择优推荐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严格评审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逐级申报；要特别强调被推荐者在教育教学、教育科研、教育管理服务</w:t>
      </w:r>
      <w:r>
        <w:rPr>
          <w:rFonts w:hint="default" w:ascii="Times New Roman" w:hAnsi="Times New Roman" w:eastAsia="方正仿宋_GBK" w:cs="Times New Roman"/>
          <w:sz w:val="32"/>
          <w:szCs w:val="32"/>
          <w:lang w:val="en-US" w:eastAsia="zh-CN"/>
        </w:rPr>
        <w:t>等工作</w:t>
      </w:r>
      <w:r>
        <w:rPr>
          <w:rFonts w:hint="default" w:ascii="Times New Roman" w:hAnsi="Times New Roman" w:eastAsia="方正仿宋_GBK" w:cs="Times New Roman"/>
          <w:sz w:val="32"/>
          <w:szCs w:val="32"/>
        </w:rPr>
        <w:t>中的实际贡献</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bidi w:val="0"/>
        <w:adjustRightInd w:val="0"/>
        <w:snapToGrid w:val="0"/>
        <w:spacing w:after="0" w:line="594" w:lineRule="exact"/>
        <w:ind w:firstLine="641"/>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推荐单位要成立评选推荐工作领导小组，负责组织评选、推荐和材料把关。在评选推荐的过程中要严格坚持和遵循评选条件，不得弄虚作假、营私舞弊，对违规违纪者，将给予严肃处理，逾期不报者视作自动放弃。</w:t>
      </w:r>
    </w:p>
    <w:p>
      <w:pPr>
        <w:keepNext w:val="0"/>
        <w:keepLines w:val="0"/>
        <w:pageBreakBefore w:val="0"/>
        <w:kinsoku/>
        <w:wordWrap/>
        <w:overflowPunct/>
        <w:topLinePunct w:val="0"/>
        <w:bidi w:val="0"/>
        <w:adjustRightInd w:val="0"/>
        <w:snapToGrid w:val="0"/>
        <w:spacing w:after="0"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rPr>
        <w:t>、材料申报要求</w:t>
      </w:r>
    </w:p>
    <w:p>
      <w:pPr>
        <w:keepNext w:val="0"/>
        <w:keepLines w:val="0"/>
        <w:pageBreakBefore w:val="0"/>
        <w:kinsoku/>
        <w:wordWrap/>
        <w:overflowPunct/>
        <w:topLinePunct w:val="0"/>
        <w:bidi w:val="0"/>
        <w:adjustRightInd w:val="0"/>
        <w:snapToGrid w:val="0"/>
        <w:spacing w:after="0" w:line="594" w:lineRule="exact"/>
        <w:ind w:firstLine="640"/>
        <w:textAlignment w:val="auto"/>
        <w:rPr>
          <w:rFonts w:hint="default"/>
        </w:rPr>
      </w:pPr>
      <w:r>
        <w:rPr>
          <w:rFonts w:hint="default" w:ascii="Times New Roman" w:hAnsi="Times New Roman" w:eastAsia="方正仿宋_GBK" w:cs="Times New Roman"/>
          <w:sz w:val="32"/>
          <w:szCs w:val="32"/>
        </w:rPr>
        <w:t>请各单位于202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日前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将推荐表</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相</w:t>
      </w:r>
      <w:r>
        <w:rPr>
          <w:rFonts w:hint="default" w:ascii="Times New Roman" w:hAnsi="Times New Roman" w:eastAsia="方正仿宋_GBK" w:cs="Times New Roman"/>
          <w:sz w:val="32"/>
          <w:szCs w:val="32"/>
          <w:lang w:val="en-US" w:eastAsia="zh-CN"/>
        </w:rPr>
        <w:t>对应佐</w:t>
      </w:r>
      <w:r>
        <w:rPr>
          <w:rFonts w:hint="default" w:ascii="Times New Roman" w:hAnsi="Times New Roman" w:eastAsia="方正仿宋_GBK" w:cs="Times New Roman"/>
          <w:sz w:val="32"/>
          <w:szCs w:val="32"/>
        </w:rPr>
        <w:t>证资料</w:t>
      </w:r>
      <w:r>
        <w:rPr>
          <w:rFonts w:hint="default" w:ascii="Times New Roman" w:hAnsi="Times New Roman" w:eastAsia="方正仿宋_GBK" w:cs="Times New Roman"/>
          <w:sz w:val="32"/>
          <w:szCs w:val="32"/>
          <w:lang w:val="en-US" w:eastAsia="zh-CN"/>
        </w:rPr>
        <w:t>及纪检监查意见一式两份加盖单位鲜章后，</w:t>
      </w:r>
      <w:r>
        <w:rPr>
          <w:rFonts w:hint="default" w:ascii="Times New Roman" w:hAnsi="Times New Roman" w:eastAsia="方正仿宋_GBK" w:cs="Times New Roman"/>
          <w:sz w:val="32"/>
          <w:szCs w:val="32"/>
        </w:rPr>
        <w:t>报送</w:t>
      </w:r>
      <w:r>
        <w:rPr>
          <w:rFonts w:hint="default" w:ascii="Times New Roman" w:hAnsi="Times New Roman" w:eastAsia="方正仿宋_GBK" w:cs="Times New Roman"/>
          <w:sz w:val="32"/>
          <w:szCs w:val="32"/>
          <w:lang w:val="en-US" w:eastAsia="zh-CN"/>
        </w:rPr>
        <w:t>至高新区管委会职教局</w:t>
      </w:r>
      <w:r>
        <w:rPr>
          <w:rFonts w:hint="default" w:ascii="Times New Roman" w:hAnsi="Times New Roman" w:eastAsia="方正仿宋_GBK" w:cs="Times New Roman"/>
          <w:sz w:val="32"/>
          <w:szCs w:val="32"/>
        </w:rPr>
        <w:t>办公室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108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，同时提交电子件。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联系</w:t>
      </w:r>
      <w:r>
        <w:rPr>
          <w:rFonts w:hint="default" w:ascii="Times New Roman" w:hAnsi="Times New Roman" w:eastAsia="方正仿宋_GBK" w:cs="Times New Roman"/>
          <w:sz w:val="32"/>
          <w:szCs w:val="32"/>
          <w:lang w:val="en-US" w:eastAsia="zh-CN"/>
        </w:rPr>
        <w:t>方式</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邓平，18996963370，</w:t>
      </w:r>
      <w:r>
        <w:rPr>
          <w:rFonts w:hint="default" w:ascii="Times New Roman" w:hAnsi="Times New Roman" w:eastAsia="方正仿宋_GBK" w:cs="Times New Roman"/>
          <w:sz w:val="32"/>
          <w:szCs w:val="32"/>
        </w:rPr>
        <w:t>电子邮箱：</w:t>
      </w:r>
      <w:r>
        <w:rPr>
          <w:rFonts w:hint="default" w:ascii="Times New Roman" w:hAnsi="Times New Roman" w:eastAsia="方正仿宋_GBK" w:cs="Times New Roman"/>
          <w:sz w:val="32"/>
          <w:szCs w:val="32"/>
          <w:lang w:val="en-US" w:eastAsia="zh-CN"/>
        </w:rPr>
        <w:t>992029125</w:t>
      </w:r>
      <w:r>
        <w:rPr>
          <w:rFonts w:hint="default" w:ascii="Times New Roman" w:hAnsi="Times New Roman" w:eastAsia="方正仿宋_GBK" w:cs="Times New Roman"/>
          <w:sz w:val="32"/>
          <w:szCs w:val="32"/>
        </w:rPr>
        <w:t>@qq.com</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bidi w:val="0"/>
        <w:adjustRightInd w:val="0"/>
        <w:snapToGrid w:val="0"/>
        <w:spacing w:after="0"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bidi w:val="0"/>
        <w:adjustRightInd w:val="0"/>
        <w:snapToGrid w:val="0"/>
        <w:spacing w:after="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1.先进集体和个人申报名额分配表</w:t>
      </w:r>
    </w:p>
    <w:p>
      <w:pPr>
        <w:keepNext w:val="0"/>
        <w:keepLines w:val="0"/>
        <w:pageBreakBefore w:val="0"/>
        <w:kinsoku/>
        <w:wordWrap/>
        <w:overflowPunct/>
        <w:topLinePunct w:val="0"/>
        <w:bidi w:val="0"/>
        <w:adjustRightInd w:val="0"/>
        <w:snapToGrid w:val="0"/>
        <w:spacing w:after="0" w:line="594"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2022年度</w:t>
      </w:r>
      <w:r>
        <w:rPr>
          <w:rFonts w:hint="default" w:ascii="Times New Roman" w:hAnsi="Times New Roman" w:eastAsia="方正仿宋_GBK" w:cs="Times New Roman"/>
          <w:sz w:val="32"/>
          <w:szCs w:val="32"/>
        </w:rPr>
        <w:t>优秀</w:t>
      </w:r>
      <w:r>
        <w:rPr>
          <w:rFonts w:hint="default" w:ascii="Times New Roman" w:hAnsi="Times New Roman" w:eastAsia="方正仿宋_GBK" w:cs="Times New Roman"/>
          <w:sz w:val="32"/>
          <w:szCs w:val="32"/>
          <w:lang w:val="en-US" w:eastAsia="zh-CN"/>
        </w:rPr>
        <w:t>职业教育工作者</w:t>
      </w:r>
      <w:r>
        <w:rPr>
          <w:rFonts w:hint="default" w:ascii="Times New Roman" w:hAnsi="Times New Roman" w:eastAsia="方正仿宋_GBK" w:cs="Times New Roman"/>
          <w:sz w:val="32"/>
          <w:szCs w:val="32"/>
        </w:rPr>
        <w:t>推荐表</w:t>
      </w:r>
    </w:p>
    <w:p>
      <w:pPr>
        <w:keepNext w:val="0"/>
        <w:keepLines w:val="0"/>
        <w:pageBreakBefore w:val="0"/>
        <w:kinsoku/>
        <w:wordWrap/>
        <w:overflowPunct/>
        <w:topLinePunct w:val="0"/>
        <w:bidi w:val="0"/>
        <w:adjustRightInd w:val="0"/>
        <w:snapToGrid w:val="0"/>
        <w:spacing w:after="0" w:line="594"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3.2022年度</w:t>
      </w:r>
      <w:r>
        <w:rPr>
          <w:rFonts w:hint="default" w:ascii="Times New Roman" w:hAnsi="Times New Roman" w:eastAsia="方正仿宋_GBK" w:cs="Times New Roman"/>
          <w:sz w:val="32"/>
          <w:szCs w:val="32"/>
        </w:rPr>
        <w:t>优秀</w:t>
      </w:r>
      <w:r>
        <w:rPr>
          <w:rFonts w:hint="default" w:ascii="Times New Roman" w:hAnsi="Times New Roman" w:eastAsia="方正仿宋_GBK" w:cs="Times New Roman"/>
          <w:sz w:val="32"/>
          <w:szCs w:val="32"/>
          <w:lang w:val="en-US" w:eastAsia="zh-CN"/>
        </w:rPr>
        <w:t>企业导师</w:t>
      </w:r>
      <w:r>
        <w:rPr>
          <w:rFonts w:hint="default" w:ascii="Times New Roman" w:hAnsi="Times New Roman" w:eastAsia="方正仿宋_GBK" w:cs="Times New Roman"/>
          <w:sz w:val="32"/>
          <w:szCs w:val="32"/>
        </w:rPr>
        <w:t>推荐表</w:t>
      </w:r>
    </w:p>
    <w:p>
      <w:pPr>
        <w:keepNext w:val="0"/>
        <w:keepLines w:val="0"/>
        <w:pageBreakBefore w:val="0"/>
        <w:kinsoku/>
        <w:wordWrap/>
        <w:overflowPunct/>
        <w:topLinePunct w:val="0"/>
        <w:bidi w:val="0"/>
        <w:adjustRightInd w:val="0"/>
        <w:snapToGrid w:val="0"/>
        <w:spacing w:after="0" w:line="594" w:lineRule="exact"/>
        <w:ind w:firstLine="1600" w:firstLineChars="5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4.2022年度西部职教基地建设先进工作者推荐表</w:t>
      </w:r>
    </w:p>
    <w:p>
      <w:pPr>
        <w:keepNext w:val="0"/>
        <w:keepLines w:val="0"/>
        <w:pageBreakBefore w:val="0"/>
        <w:widowControl/>
        <w:kinsoku/>
        <w:wordWrap/>
        <w:overflowPunct/>
        <w:topLinePunct w:val="0"/>
        <w:autoSpaceDE/>
        <w:autoSpaceDN/>
        <w:bidi w:val="0"/>
        <w:adjustRightInd w:val="0"/>
        <w:snapToGrid w:val="0"/>
        <w:spacing w:after="0" w:line="594"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5.2022年度西部职教基地建设先进单位推荐表</w:t>
      </w:r>
    </w:p>
    <w:p>
      <w:pPr>
        <w:keepNext w:val="0"/>
        <w:keepLines w:val="0"/>
        <w:pageBreakBefore w:val="0"/>
        <w:kinsoku/>
        <w:wordWrap/>
        <w:overflowPunct/>
        <w:topLinePunct w:val="0"/>
        <w:bidi w:val="0"/>
        <w:adjustRightInd w:val="0"/>
        <w:snapToGrid w:val="0"/>
        <w:spacing w:after="0" w:line="594"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6.2022年度西部职教基地办学先进单位推荐表</w:t>
      </w:r>
    </w:p>
    <w:p>
      <w:pPr>
        <w:widowControl w:val="0"/>
        <w:spacing w:line="594" w:lineRule="exact"/>
        <w:ind w:firstLine="640" w:firstLineChars="200"/>
        <w:jc w:val="left"/>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32"/>
          <w:lang w:val="en-US" w:eastAsia="zh-CN" w:bidi="ar-SA"/>
        </w:rPr>
        <w:t xml:space="preserve">      </w:t>
      </w:r>
    </w:p>
    <w:p>
      <w:pPr>
        <w:widowControl w:val="0"/>
        <w:autoSpaceDE w:val="0"/>
        <w:autoSpaceDN w:val="0"/>
        <w:adjustRightInd w:val="0"/>
        <w:rPr>
          <w:rFonts w:hint="default" w:ascii="Times New Roman" w:hAnsi="Times New Roman" w:eastAsia="方正仿宋_GBK" w:cs="Times New Roman"/>
          <w:color w:val="000000"/>
          <w:sz w:val="32"/>
          <w:szCs w:val="32"/>
          <w:lang w:val="en-US" w:eastAsia="zh-CN" w:bidi="ar-SA"/>
        </w:rPr>
      </w:pPr>
    </w:p>
    <w:p>
      <w:pPr>
        <w:widowControl w:val="0"/>
        <w:autoSpaceDE w:val="0"/>
        <w:autoSpaceDN w:val="0"/>
        <w:adjustRightInd w:val="0"/>
        <w:rPr>
          <w:rFonts w:hint="default" w:ascii="Times New Roman" w:hAnsi="Times New Roman" w:eastAsia="方正仿宋_GBK" w:cs="Times New Roman"/>
          <w:color w:val="000000"/>
          <w:sz w:val="32"/>
          <w:szCs w:val="32"/>
          <w:lang w:val="en-US" w:eastAsia="zh-CN" w:bidi="ar-SA"/>
        </w:rPr>
      </w:pPr>
    </w:p>
    <w:p>
      <w:pPr>
        <w:tabs>
          <w:tab w:val="center" w:pos="4631"/>
        </w:tabs>
        <w:spacing w:line="500" w:lineRule="exact"/>
        <w:ind w:right="0" w:rightChars="0"/>
        <w:jc w:val="both"/>
        <w:rPr>
          <w:rFonts w:hint="default" w:ascii="Times New Roman" w:hAnsi="Times New Roman" w:eastAsia="方正黑体_GBK" w:cs="Times New Roman"/>
          <w:sz w:val="32"/>
          <w:szCs w:val="32"/>
        </w:rPr>
      </w:pPr>
    </w:p>
    <w:p>
      <w:pPr>
        <w:keepNext/>
        <w:keepLines/>
        <w:widowControl w:val="0"/>
        <w:adjustRightInd w:val="0"/>
        <w:snapToGrid w:val="0"/>
        <w:spacing w:line="578" w:lineRule="exact"/>
        <w:ind w:firstLine="640" w:firstLineChars="200"/>
        <w:jc w:val="both"/>
        <w:outlineLvl w:val="0"/>
        <w:rPr>
          <w:rFonts w:hint="default" w:ascii="Times New Roman" w:hAnsi="Times New Roman" w:eastAsia="方正黑体_GBK" w:cs="Times New Roman"/>
          <w:bCs/>
          <w:kern w:val="44"/>
          <w:sz w:val="32"/>
          <w:szCs w:val="32"/>
          <w:lang w:val="en-US" w:eastAsia="zh-CN" w:bidi="ar-SA"/>
        </w:rPr>
      </w:pPr>
    </w:p>
    <w:p>
      <w:pPr>
        <w:rPr>
          <w:rFonts w:hint="default" w:ascii="Times New Roman" w:hAnsi="Times New Roman" w:eastAsia="方正黑体_GBK" w:cs="Times New Roman"/>
          <w:sz w:val="32"/>
          <w:szCs w:val="32"/>
        </w:rPr>
      </w:pPr>
    </w:p>
    <w:p>
      <w:pPr>
        <w:widowControl w:val="0"/>
        <w:ind w:firstLine="640" w:firstLineChars="200"/>
        <w:jc w:val="left"/>
        <w:rPr>
          <w:rFonts w:hint="default" w:ascii="Times New Roman" w:hAnsi="Times New Roman" w:eastAsia="方正黑体_GBK" w:cs="Times New Roman"/>
          <w:kern w:val="2"/>
          <w:sz w:val="32"/>
          <w:szCs w:val="32"/>
          <w:lang w:val="en-US" w:eastAsia="zh-CN" w:bidi="ar-SA"/>
        </w:rPr>
      </w:pPr>
    </w:p>
    <w:p>
      <w:pPr>
        <w:rPr>
          <w:rFonts w:hint="default" w:ascii="Times New Roman" w:hAnsi="Times New Roman" w:eastAsia="方正黑体_GBK" w:cs="Times New Roman"/>
          <w:sz w:val="32"/>
          <w:szCs w:val="32"/>
        </w:rPr>
      </w:pPr>
    </w:p>
    <w:p>
      <w:pPr>
        <w:widowControl w:val="0"/>
        <w:ind w:firstLine="640" w:firstLineChars="200"/>
        <w:jc w:val="left"/>
        <w:rPr>
          <w:rFonts w:hint="default" w:ascii="Times New Roman" w:hAnsi="Times New Roman" w:eastAsia="方正黑体_GBK" w:cs="Times New Roman"/>
          <w:kern w:val="2"/>
          <w:sz w:val="32"/>
          <w:szCs w:val="32"/>
          <w:lang w:val="en-US" w:eastAsia="zh-CN" w:bidi="ar-SA"/>
        </w:rPr>
      </w:pP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p>
    <w:p>
      <w:pPr>
        <w:tabs>
          <w:tab w:val="center" w:pos="4631"/>
        </w:tabs>
        <w:spacing w:line="520" w:lineRule="exact"/>
        <w:ind w:right="0" w:rightChars="0"/>
        <w:jc w:val="both"/>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附件</w:t>
      </w:r>
      <w:r>
        <w:rPr>
          <w:rFonts w:hint="eastAsia" w:eastAsia="方正黑体_GBK" w:cs="Times New Roman"/>
          <w:sz w:val="32"/>
          <w:szCs w:val="32"/>
          <w:lang w:val="en-US" w:eastAsia="zh-CN"/>
        </w:rPr>
        <w:t>1</w:t>
      </w:r>
    </w:p>
    <w:p>
      <w:pPr>
        <w:keepNext w:val="0"/>
        <w:keepLines w:val="0"/>
        <w:pageBreakBefore w:val="0"/>
        <w:widowControl/>
        <w:suppressLineNumbers w:val="0"/>
        <w:kinsoku/>
        <w:wordWrap/>
        <w:overflowPunct/>
        <w:topLinePunct w:val="0"/>
        <w:autoSpaceDE/>
        <w:autoSpaceDN/>
        <w:bidi w:val="0"/>
        <w:adjustRightInd w:val="0"/>
        <w:snapToGrid w:val="0"/>
        <w:spacing w:after="0" w:line="594"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先进集体和个人申报</w:t>
      </w:r>
    </w:p>
    <w:p>
      <w:pPr>
        <w:keepNext w:val="0"/>
        <w:keepLines w:val="0"/>
        <w:pageBreakBefore w:val="0"/>
        <w:widowControl/>
        <w:suppressLineNumbers w:val="0"/>
        <w:kinsoku/>
        <w:wordWrap/>
        <w:overflowPunct/>
        <w:topLinePunct w:val="0"/>
        <w:autoSpaceDE/>
        <w:autoSpaceDN/>
        <w:bidi w:val="0"/>
        <w:adjustRightInd w:val="0"/>
        <w:snapToGrid w:val="0"/>
        <w:spacing w:after="0" w:line="594"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名额分配表</w:t>
      </w:r>
    </w:p>
    <w:tbl>
      <w:tblPr>
        <w:tblStyle w:val="12"/>
        <w:tblpPr w:leftFromText="180" w:rightFromText="180" w:vertAnchor="text" w:horzAnchor="page" w:tblpX="1742" w:tblpY="520"/>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2"/>
        <w:gridCol w:w="4395"/>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14"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奖 项</w:t>
            </w: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b/>
                <w:bCs/>
                <w:sz w:val="32"/>
                <w:szCs w:val="32"/>
                <w:vertAlign w:val="baseline"/>
                <w:lang w:val="en-US" w:eastAsia="zh-CN"/>
              </w:rPr>
            </w:pPr>
            <w:r>
              <w:rPr>
                <w:rFonts w:hint="default" w:ascii="Times New Roman" w:hAnsi="Times New Roman" w:eastAsia="方正仿宋_GBK" w:cs="Times New Roman"/>
                <w:b/>
                <w:bCs/>
                <w:sz w:val="32"/>
                <w:szCs w:val="32"/>
                <w:vertAlign w:val="baseline"/>
                <w:lang w:val="en-US" w:eastAsia="zh-CN"/>
              </w:rPr>
              <w:t>单</w:t>
            </w:r>
            <w:r>
              <w:rPr>
                <w:rFonts w:hint="eastAsia" w:eastAsia="方正仿宋_GBK" w:cs="Times New Roman"/>
                <w:b/>
                <w:bCs/>
                <w:sz w:val="32"/>
                <w:szCs w:val="32"/>
                <w:vertAlign w:val="baseline"/>
                <w:lang w:val="en-US" w:eastAsia="zh-CN"/>
              </w:rPr>
              <w:t xml:space="preserve"> </w:t>
            </w:r>
            <w:r>
              <w:rPr>
                <w:rFonts w:hint="default" w:ascii="Times New Roman" w:hAnsi="Times New Roman" w:eastAsia="方正仿宋_GBK" w:cs="Times New Roman"/>
                <w:b/>
                <w:bCs/>
                <w:sz w:val="32"/>
                <w:szCs w:val="32"/>
                <w:vertAlign w:val="baseline"/>
                <w:lang w:val="en-US" w:eastAsia="zh-CN"/>
              </w:rPr>
              <w:t>位</w:t>
            </w:r>
          </w:p>
        </w:tc>
        <w:tc>
          <w:tcPr>
            <w:tcW w:w="903" w:type="pct"/>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b/>
                <w:bCs/>
                <w:sz w:val="32"/>
                <w:szCs w:val="32"/>
                <w:vertAlign w:val="baseline"/>
                <w:lang w:val="en-US" w:eastAsia="zh-CN"/>
              </w:rPr>
            </w:pPr>
            <w:r>
              <w:rPr>
                <w:rFonts w:hint="eastAsia" w:ascii="Times New Roman" w:hAnsi="Times New Roman" w:eastAsia="方正仿宋_GBK" w:cs="Times New Roman"/>
                <w:b/>
                <w:bCs/>
                <w:sz w:val="32"/>
                <w:szCs w:val="32"/>
                <w:vertAlign w:val="baseline"/>
                <w:lang w:val="en-US" w:eastAsia="zh-CN"/>
              </w:rPr>
              <w:t>申报</w:t>
            </w:r>
            <w:r>
              <w:rPr>
                <w:rFonts w:hint="default" w:ascii="Times New Roman" w:hAnsi="Times New Roman" w:eastAsia="方正仿宋_GBK" w:cs="Times New Roman"/>
                <w:b/>
                <w:bCs/>
                <w:sz w:val="32"/>
                <w:szCs w:val="32"/>
                <w:vertAlign w:val="baseline"/>
                <w:lang w:val="en-US" w:eastAsia="zh-CN"/>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after="0" w:line="420" w:lineRule="exact"/>
              <w:jc w:val="center"/>
              <w:textAlignment w:val="auto"/>
              <w:rPr>
                <w:rFonts w:hint="eastAsia" w:ascii="Times New Roman" w:hAnsi="Times New Roman" w:eastAsia="方正仿宋_GBK" w:cs="Times New Roman"/>
                <w:b/>
                <w:bCs/>
                <w:sz w:val="32"/>
                <w:szCs w:val="32"/>
                <w:vertAlign w:val="baseline"/>
                <w:lang w:val="en-US" w:eastAsia="zh-CN"/>
              </w:rPr>
            </w:pPr>
            <w:r>
              <w:rPr>
                <w:rFonts w:hint="eastAsia" w:ascii="Times New Roman" w:hAnsi="Times New Roman" w:eastAsia="方正仿宋_GBK" w:cs="Times New Roman"/>
                <w:b/>
                <w:bCs/>
                <w:sz w:val="32"/>
                <w:szCs w:val="32"/>
                <w:vertAlign w:val="baseline"/>
                <w:lang w:val="en-US" w:eastAsia="zh-CN"/>
              </w:rPr>
              <w:t>优秀职业教育</w:t>
            </w:r>
          </w:p>
          <w:p>
            <w:pPr>
              <w:keepNext w:val="0"/>
              <w:keepLines w:val="0"/>
              <w:pageBreakBefore w:val="0"/>
              <w:widowControl/>
              <w:suppressLineNumbers w:val="0"/>
              <w:kinsoku/>
              <w:wordWrap/>
              <w:overflowPunct/>
              <w:topLinePunct w:val="0"/>
              <w:autoSpaceDE/>
              <w:autoSpaceDN/>
              <w:bidi w:val="0"/>
              <w:adjustRightInd/>
              <w:snapToGrid/>
              <w:spacing w:after="0" w:line="420" w:lineRule="exact"/>
              <w:jc w:val="center"/>
              <w:textAlignment w:val="auto"/>
              <w:rPr>
                <w:rFonts w:hint="eastAsia" w:ascii="Times New Roman" w:hAnsi="Times New Roman" w:eastAsia="方正仿宋_GBK" w:cs="Times New Roman"/>
                <w:b/>
                <w:bCs/>
                <w:sz w:val="32"/>
                <w:szCs w:val="32"/>
                <w:vertAlign w:val="baseline"/>
                <w:lang w:val="en-US" w:eastAsia="zh-CN"/>
              </w:rPr>
            </w:pPr>
            <w:r>
              <w:rPr>
                <w:rFonts w:hint="eastAsia" w:ascii="Times New Roman" w:hAnsi="Times New Roman" w:eastAsia="方正仿宋_GBK" w:cs="Times New Roman"/>
                <w:b/>
                <w:bCs/>
                <w:sz w:val="32"/>
                <w:szCs w:val="32"/>
                <w:vertAlign w:val="baseline"/>
                <w:lang w:val="en-US" w:eastAsia="zh-CN"/>
              </w:rPr>
              <w:t>工作者</w:t>
            </w:r>
          </w:p>
          <w:p>
            <w:pPr>
              <w:keepNext w:val="0"/>
              <w:keepLines w:val="0"/>
              <w:pageBreakBefore w:val="0"/>
              <w:widowControl/>
              <w:suppressLineNumbers w:val="0"/>
              <w:kinsoku/>
              <w:wordWrap/>
              <w:overflowPunct/>
              <w:topLinePunct w:val="0"/>
              <w:autoSpaceDE/>
              <w:autoSpaceDN/>
              <w:bidi w:val="0"/>
              <w:adjustRightInd/>
              <w:snapToGrid/>
              <w:spacing w:after="0" w:line="42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（3</w:t>
            </w:r>
            <w:r>
              <w:rPr>
                <w:rFonts w:hint="eastAsia" w:eastAsia="方正仿宋_GBK" w:cs="Times New Roman"/>
                <w:sz w:val="32"/>
                <w:szCs w:val="32"/>
                <w:vertAlign w:val="baseline"/>
                <w:lang w:val="en-US" w:eastAsia="zh-CN"/>
              </w:rPr>
              <w:t>0</w:t>
            </w:r>
            <w:r>
              <w:rPr>
                <w:rFonts w:hint="eastAsia" w:ascii="Times New Roman" w:hAnsi="Times New Roman" w:eastAsia="方正仿宋_GBK" w:cs="Times New Roman"/>
                <w:sz w:val="32"/>
                <w:szCs w:val="32"/>
                <w:vertAlign w:val="baseline"/>
                <w:lang w:val="en-US" w:eastAsia="zh-CN"/>
              </w:rPr>
              <w:t>名</w:t>
            </w:r>
            <w:r>
              <w:rPr>
                <w:rFonts w:hint="eastAsia" w:eastAsia="方正仿宋_GBK" w:cs="Times New Roman"/>
                <w:sz w:val="32"/>
                <w:szCs w:val="32"/>
                <w:vertAlign w:val="baseline"/>
                <w:lang w:val="en-US" w:eastAsia="zh-CN"/>
              </w:rPr>
              <w:t>，注：按各院校师生总人数比例确定院校名额</w:t>
            </w:r>
            <w:r>
              <w:rPr>
                <w:rFonts w:hint="eastAsia" w:ascii="Times New Roman" w:hAnsi="Times New Roman" w:eastAsia="方正仿宋_GBK" w:cs="Times New Roman"/>
                <w:sz w:val="32"/>
                <w:szCs w:val="32"/>
                <w:vertAlign w:val="baseline"/>
                <w:lang w:val="en-US" w:eastAsia="zh-CN"/>
              </w:rPr>
              <w:t>）</w:t>
            </w: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重庆文理学院</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4</w:t>
            </w:r>
            <w:r>
              <w:rPr>
                <w:rFonts w:hint="default" w:ascii="Times New Roman" w:hAnsi="Times New Roman" w:eastAsia="方正仿宋_GBK" w:cs="Times New Roman"/>
                <w:sz w:val="32"/>
                <w:szCs w:val="32"/>
                <w:vertAlign w:val="baseline"/>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重庆城市科技学院</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5</w:t>
            </w:r>
            <w:r>
              <w:rPr>
                <w:rFonts w:hint="default" w:ascii="Times New Roman" w:hAnsi="Times New Roman" w:eastAsia="方正仿宋_GBK" w:cs="Times New Roman"/>
                <w:sz w:val="32"/>
                <w:szCs w:val="32"/>
                <w:vertAlign w:val="baseline"/>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重庆</w:t>
            </w:r>
            <w:r>
              <w:rPr>
                <w:rFonts w:hint="eastAsia" w:cs="Times New Roman"/>
                <w:sz w:val="32"/>
                <w:szCs w:val="32"/>
                <w:vertAlign w:val="baseline"/>
                <w:lang w:val="en-US" w:eastAsia="zh-CN"/>
              </w:rPr>
              <w:t>水利电力职业技术</w:t>
            </w:r>
            <w:r>
              <w:rPr>
                <w:rFonts w:hint="default" w:ascii="Times New Roman" w:hAnsi="Times New Roman" w:eastAsia="方正仿宋_GBK" w:cs="Times New Roman"/>
                <w:sz w:val="32"/>
                <w:szCs w:val="32"/>
                <w:vertAlign w:val="baseline"/>
                <w:lang w:val="en-US" w:eastAsia="zh-CN"/>
              </w:rPr>
              <w:t>学院</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2</w:t>
            </w:r>
            <w:r>
              <w:rPr>
                <w:rFonts w:hint="default" w:ascii="Times New Roman" w:hAnsi="Times New Roman" w:eastAsia="方正仿宋_GBK" w:cs="Times New Roman"/>
                <w:sz w:val="32"/>
                <w:szCs w:val="32"/>
                <w:vertAlign w:val="baseline"/>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重庆财经职业学院</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2</w:t>
            </w:r>
            <w:r>
              <w:rPr>
                <w:rFonts w:hint="default" w:ascii="Times New Roman" w:hAnsi="Times New Roman" w:eastAsia="方正仿宋_GBK" w:cs="Times New Roman"/>
                <w:sz w:val="32"/>
                <w:szCs w:val="32"/>
                <w:vertAlign w:val="baseline"/>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重庆城市职业学院</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2</w:t>
            </w:r>
            <w:r>
              <w:rPr>
                <w:rFonts w:hint="default" w:ascii="Times New Roman" w:hAnsi="Times New Roman" w:eastAsia="方正仿宋_GBK" w:cs="Times New Roman"/>
                <w:sz w:val="32"/>
                <w:szCs w:val="32"/>
                <w:vertAlign w:val="baseline"/>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重庆科创职</w:t>
            </w:r>
            <w:r>
              <w:rPr>
                <w:rFonts w:hint="eastAsia" w:eastAsia="方正仿宋_GBK" w:cs="Times New Roman"/>
                <w:sz w:val="32"/>
                <w:szCs w:val="32"/>
                <w:vertAlign w:val="baseline"/>
                <w:lang w:val="en-US" w:eastAsia="zh-CN"/>
              </w:rPr>
              <w:t>业</w:t>
            </w:r>
            <w:r>
              <w:rPr>
                <w:rFonts w:hint="default" w:ascii="Times New Roman" w:hAnsi="Times New Roman" w:eastAsia="方正仿宋_GBK" w:cs="Times New Roman"/>
                <w:sz w:val="32"/>
                <w:szCs w:val="32"/>
                <w:vertAlign w:val="baseline"/>
                <w:lang w:val="en-US" w:eastAsia="zh-CN"/>
              </w:rPr>
              <w:t>学院</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重庆智能工程</w:t>
            </w:r>
            <w:r>
              <w:rPr>
                <w:rFonts w:hint="eastAsia" w:eastAsia="方正仿宋_GBK" w:cs="Times New Roman"/>
                <w:sz w:val="32"/>
                <w:szCs w:val="32"/>
                <w:vertAlign w:val="baseline"/>
                <w:lang w:val="en-US" w:eastAsia="zh-CN"/>
              </w:rPr>
              <w:t>职业</w:t>
            </w:r>
            <w:r>
              <w:rPr>
                <w:rFonts w:hint="default" w:ascii="Times New Roman" w:hAnsi="Times New Roman" w:eastAsia="方正仿宋_GBK" w:cs="Times New Roman"/>
                <w:sz w:val="32"/>
                <w:szCs w:val="32"/>
                <w:vertAlign w:val="baseline"/>
                <w:lang w:val="en-US" w:eastAsia="zh-CN"/>
              </w:rPr>
              <w:t>学院</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1</w:t>
            </w:r>
            <w:r>
              <w:rPr>
                <w:rFonts w:hint="default" w:ascii="Times New Roman" w:hAnsi="Times New Roman" w:eastAsia="方正仿宋_GBK" w:cs="Times New Roman"/>
                <w:sz w:val="32"/>
                <w:szCs w:val="32"/>
                <w:vertAlign w:val="baseline"/>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cs="Times New Roman"/>
                <w:sz w:val="32"/>
                <w:szCs w:val="32"/>
                <w:vertAlign w:val="baseline"/>
                <w:lang w:val="en-US" w:eastAsia="zh-CN"/>
              </w:rPr>
              <w:t>重庆市</w:t>
            </w:r>
            <w:r>
              <w:rPr>
                <w:rFonts w:hint="default" w:ascii="Times New Roman" w:hAnsi="Times New Roman" w:eastAsia="方正仿宋_GBK" w:cs="Times New Roman"/>
                <w:sz w:val="32"/>
                <w:szCs w:val="32"/>
                <w:vertAlign w:val="baseline"/>
                <w:lang w:val="en-US" w:eastAsia="zh-CN"/>
              </w:rPr>
              <w:t>永川职</w:t>
            </w:r>
            <w:r>
              <w:rPr>
                <w:rFonts w:hint="eastAsia" w:eastAsia="方正仿宋_GBK" w:cs="Times New Roman"/>
                <w:sz w:val="32"/>
                <w:szCs w:val="32"/>
                <w:vertAlign w:val="baseline"/>
                <w:lang w:val="en-US" w:eastAsia="zh-CN"/>
              </w:rPr>
              <w:t>业</w:t>
            </w:r>
            <w:r>
              <w:rPr>
                <w:rFonts w:hint="default" w:ascii="Times New Roman" w:hAnsi="Times New Roman" w:eastAsia="方正仿宋_GBK" w:cs="Times New Roman"/>
                <w:sz w:val="32"/>
                <w:szCs w:val="32"/>
                <w:vertAlign w:val="baseline"/>
                <w:lang w:val="en-US" w:eastAsia="zh-CN"/>
              </w:rPr>
              <w:t>教</w:t>
            </w:r>
            <w:r>
              <w:rPr>
                <w:rFonts w:hint="eastAsia" w:eastAsia="方正仿宋_GBK" w:cs="Times New Roman"/>
                <w:sz w:val="32"/>
                <w:szCs w:val="32"/>
                <w:vertAlign w:val="baseline"/>
                <w:lang w:val="en-US" w:eastAsia="zh-CN"/>
              </w:rPr>
              <w:t>育</w:t>
            </w:r>
            <w:r>
              <w:rPr>
                <w:rFonts w:hint="default" w:ascii="Times New Roman" w:hAnsi="Times New Roman" w:eastAsia="方正仿宋_GBK" w:cs="Times New Roman"/>
                <w:sz w:val="32"/>
                <w:szCs w:val="32"/>
                <w:vertAlign w:val="baseline"/>
                <w:lang w:val="en-US" w:eastAsia="zh-CN"/>
              </w:rPr>
              <w:t>中心</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重庆市经贸中等专业学校</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2</w:t>
            </w:r>
            <w:r>
              <w:rPr>
                <w:rFonts w:hint="default" w:ascii="Times New Roman" w:hAnsi="Times New Roman" w:eastAsia="方正仿宋_GBK" w:cs="Times New Roman"/>
                <w:sz w:val="32"/>
                <w:szCs w:val="32"/>
                <w:vertAlign w:val="baseline"/>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重庆市农业机械化学校</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重庆市工业高级技工学校</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1</w:t>
            </w:r>
            <w:r>
              <w:rPr>
                <w:rFonts w:hint="default" w:ascii="Times New Roman" w:hAnsi="Times New Roman" w:eastAsia="方正仿宋_GBK" w:cs="Times New Roman"/>
                <w:sz w:val="32"/>
                <w:szCs w:val="32"/>
                <w:vertAlign w:val="baseline"/>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重庆市渝西卫生学校</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重庆市永川民进学校</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重庆华绣中等专业学校</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重庆</w:t>
            </w:r>
            <w:r>
              <w:rPr>
                <w:rFonts w:hint="eastAsia" w:cs="Times New Roman"/>
                <w:sz w:val="32"/>
                <w:szCs w:val="32"/>
                <w:vertAlign w:val="baseline"/>
                <w:lang w:val="en-US" w:eastAsia="zh-CN"/>
              </w:rPr>
              <w:t>市</w:t>
            </w:r>
            <w:r>
              <w:rPr>
                <w:rFonts w:hint="default" w:ascii="Times New Roman" w:hAnsi="Times New Roman" w:eastAsia="方正仿宋_GBK" w:cs="Times New Roman"/>
                <w:sz w:val="32"/>
                <w:szCs w:val="32"/>
                <w:vertAlign w:val="baseline"/>
                <w:lang w:val="en-US" w:eastAsia="zh-CN"/>
              </w:rPr>
              <w:t>华为技工学校</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restar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b/>
                <w:bCs/>
                <w:sz w:val="32"/>
                <w:szCs w:val="32"/>
                <w:vertAlign w:val="baseline"/>
                <w:lang w:val="en-US" w:eastAsia="zh-CN"/>
              </w:rPr>
              <w:t>优秀</w:t>
            </w:r>
            <w:r>
              <w:rPr>
                <w:rFonts w:hint="eastAsia" w:eastAsia="方正仿宋_GBK" w:cs="Times New Roman"/>
                <w:b/>
                <w:bCs/>
                <w:sz w:val="32"/>
                <w:szCs w:val="32"/>
                <w:vertAlign w:val="baseline"/>
                <w:lang w:val="en-US" w:eastAsia="zh-CN"/>
              </w:rPr>
              <w:t>企</w:t>
            </w:r>
            <w:r>
              <w:rPr>
                <w:rFonts w:hint="eastAsia" w:ascii="Times New Roman" w:hAnsi="Times New Roman" w:eastAsia="方正仿宋_GBK" w:cs="Times New Roman"/>
                <w:b/>
                <w:bCs/>
                <w:sz w:val="32"/>
                <w:szCs w:val="32"/>
                <w:vertAlign w:val="baseline"/>
                <w:lang w:val="en-US" w:eastAsia="zh-CN"/>
              </w:rPr>
              <w:t>业导师</w:t>
            </w:r>
          </w:p>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r>
              <w:rPr>
                <w:rFonts w:hint="eastAsia" w:eastAsia="方正仿宋_GBK" w:cs="Times New Roman"/>
                <w:sz w:val="32"/>
                <w:szCs w:val="32"/>
                <w:vertAlign w:val="baseline"/>
                <w:lang w:val="en-US" w:eastAsia="zh-CN"/>
              </w:rPr>
              <w:t xml:space="preserve">   </w:t>
            </w:r>
            <w:r>
              <w:rPr>
                <w:rFonts w:hint="eastAsia" w:ascii="Times New Roman" w:hAnsi="Times New Roman" w:eastAsia="方正仿宋_GBK" w:cs="Times New Roman"/>
                <w:sz w:val="32"/>
                <w:szCs w:val="32"/>
                <w:vertAlign w:val="baseline"/>
                <w:lang w:val="en-US" w:eastAsia="zh-CN"/>
              </w:rPr>
              <w:t>（5名</w:t>
            </w:r>
            <w:r>
              <w:rPr>
                <w:rFonts w:hint="eastAsia" w:eastAsia="方正仿宋_GBK" w:cs="Times New Roman"/>
                <w:sz w:val="32"/>
                <w:szCs w:val="32"/>
                <w:vertAlign w:val="baseline"/>
                <w:lang w:val="en-US" w:eastAsia="zh-CN"/>
              </w:rPr>
              <w:t>，注：由涉及的凤凰湖园区促进中心和大数据产业园组织企业申报</w:t>
            </w:r>
            <w:r>
              <w:rPr>
                <w:rFonts w:hint="eastAsia" w:ascii="Times New Roman" w:hAnsi="Times New Roman" w:eastAsia="方正仿宋_GBK" w:cs="Times New Roman"/>
                <w:sz w:val="32"/>
                <w:szCs w:val="32"/>
                <w:vertAlign w:val="baseline"/>
                <w:lang w:val="en-US" w:eastAsia="zh-CN"/>
              </w:rPr>
              <w:t>）</w:t>
            </w: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cs="Times New Roman"/>
                <w:sz w:val="32"/>
                <w:szCs w:val="32"/>
                <w:vertAlign w:val="baseline"/>
                <w:lang w:val="en-US" w:eastAsia="zh-CN"/>
              </w:rPr>
            </w:pPr>
            <w:r>
              <w:rPr>
                <w:rFonts w:hint="eastAsia" w:eastAsia="方正仿宋_GBK" w:cs="Times New Roman"/>
                <w:sz w:val="32"/>
                <w:szCs w:val="32"/>
                <w:vertAlign w:val="baseline"/>
                <w:lang w:val="en-US" w:eastAsia="zh-CN"/>
              </w:rPr>
              <w:t>长城汽车</w:t>
            </w:r>
            <w:r>
              <w:rPr>
                <w:rFonts w:hint="eastAsia" w:cs="Times New Roman"/>
                <w:sz w:val="32"/>
                <w:szCs w:val="32"/>
                <w:vertAlign w:val="baseline"/>
                <w:lang w:val="en-US" w:eastAsia="zh-CN"/>
              </w:rPr>
              <w:t>股份有限公司</w:t>
            </w:r>
          </w:p>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cs="Times New Roman"/>
                <w:sz w:val="32"/>
                <w:szCs w:val="32"/>
                <w:vertAlign w:val="baseline"/>
                <w:lang w:val="en-US" w:eastAsia="zh-CN"/>
              </w:rPr>
              <w:t>重庆分公司</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cs="Times New Roman"/>
                <w:sz w:val="32"/>
                <w:szCs w:val="32"/>
                <w:vertAlign w:val="baseline"/>
                <w:lang w:val="en-US" w:eastAsia="zh-CN"/>
              </w:rPr>
              <w:t>重庆</w:t>
            </w:r>
            <w:r>
              <w:rPr>
                <w:rFonts w:hint="eastAsia" w:eastAsia="方正仿宋_GBK" w:cs="Times New Roman"/>
                <w:sz w:val="32"/>
                <w:szCs w:val="32"/>
                <w:vertAlign w:val="baseline"/>
                <w:lang w:val="en-US" w:eastAsia="zh-CN"/>
              </w:rPr>
              <w:t>华中数控</w:t>
            </w:r>
            <w:r>
              <w:rPr>
                <w:rFonts w:hint="eastAsia" w:cs="Times New Roman"/>
                <w:sz w:val="32"/>
                <w:szCs w:val="32"/>
                <w:vertAlign w:val="baseline"/>
                <w:lang w:val="en-US" w:eastAsia="zh-CN"/>
              </w:rPr>
              <w:t>技术</w:t>
            </w:r>
            <w:r>
              <w:rPr>
                <w:rFonts w:hint="eastAsia" w:eastAsia="方正仿宋_GBK" w:cs="Times New Roman"/>
                <w:sz w:val="32"/>
                <w:szCs w:val="32"/>
                <w:vertAlign w:val="baseline"/>
                <w:lang w:val="en-US" w:eastAsia="zh-CN"/>
              </w:rPr>
              <w:t>有限公司</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kern w:val="2"/>
                <w:sz w:val="32"/>
                <w:szCs w:val="32"/>
                <w:vertAlign w:val="baseline"/>
                <w:lang w:val="en-US" w:eastAsia="zh-CN" w:bidi="ar-SA"/>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重庆航凌电路板有限公司</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中关村智酷</w:t>
            </w:r>
            <w:r>
              <w:rPr>
                <w:rFonts w:hint="eastAsia" w:cs="Times New Roman"/>
                <w:sz w:val="32"/>
                <w:szCs w:val="32"/>
                <w:vertAlign w:val="baseline"/>
                <w:lang w:val="en-US" w:eastAsia="zh-CN"/>
              </w:rPr>
              <w:t>人才创新实践</w:t>
            </w:r>
            <w:r>
              <w:rPr>
                <w:rFonts w:hint="eastAsia" w:eastAsia="方正仿宋_GBK" w:cs="Times New Roman"/>
                <w:sz w:val="32"/>
                <w:szCs w:val="32"/>
                <w:vertAlign w:val="baseline"/>
                <w:lang w:val="en-US" w:eastAsia="zh-CN"/>
              </w:rPr>
              <w:t>中心</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重庆致壹教育科技有限公司</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1</w:t>
            </w:r>
            <w:r>
              <w:rPr>
                <w:rFonts w:hint="default" w:ascii="Times New Roman" w:hAnsi="Times New Roman" w:eastAsia="方正仿宋_GBK" w:cs="Times New Roman"/>
                <w:sz w:val="32"/>
                <w:szCs w:val="32"/>
                <w:vertAlign w:val="baseline"/>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方正仿宋_GBK" w:cs="Times New Roman"/>
                <w:b/>
                <w:bCs/>
                <w:sz w:val="32"/>
                <w:szCs w:val="32"/>
                <w:vertAlign w:val="baseline"/>
                <w:lang w:val="en-US" w:eastAsia="zh-CN"/>
              </w:rPr>
            </w:pPr>
            <w:r>
              <w:rPr>
                <w:rFonts w:hint="default" w:ascii="Times New Roman" w:hAnsi="Times New Roman" w:eastAsia="方正仿宋_GBK" w:cs="Times New Roman"/>
                <w:b/>
                <w:bCs/>
                <w:sz w:val="32"/>
                <w:szCs w:val="32"/>
                <w:vertAlign w:val="baseline"/>
                <w:lang w:val="en-US" w:eastAsia="zh-CN"/>
              </w:rPr>
              <w:t>西部职教基地建设 先进工作者</w:t>
            </w:r>
          </w:p>
          <w:p>
            <w:pPr>
              <w:keepNext w:val="0"/>
              <w:keepLines w:val="0"/>
              <w:pageBreakBefore w:val="0"/>
              <w:widowControl/>
              <w:suppressLineNumbers w:val="0"/>
              <w:kinsoku/>
              <w:wordWrap/>
              <w:overflowPunct/>
              <w:topLinePunct w:val="0"/>
              <w:autoSpaceDE/>
              <w:autoSpaceDN/>
              <w:bidi w:val="0"/>
              <w:adjustRightInd/>
              <w:snapToGrid/>
              <w:spacing w:after="0" w:line="42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w:t>
            </w:r>
            <w:r>
              <w:rPr>
                <w:rFonts w:hint="eastAsia" w:eastAsia="方正仿宋_GBK" w:cs="Times New Roman"/>
                <w:sz w:val="32"/>
                <w:szCs w:val="32"/>
                <w:vertAlign w:val="baseline"/>
                <w:lang w:val="en-US" w:eastAsia="zh-CN"/>
              </w:rPr>
              <w:t>5</w:t>
            </w:r>
            <w:r>
              <w:rPr>
                <w:rFonts w:hint="default" w:ascii="Times New Roman" w:hAnsi="Times New Roman" w:eastAsia="方正仿宋_GBK" w:cs="Times New Roman"/>
                <w:sz w:val="32"/>
                <w:szCs w:val="32"/>
                <w:vertAlign w:val="baseline"/>
                <w:lang w:val="en-US" w:eastAsia="zh-CN"/>
              </w:rPr>
              <w:t>名）</w:t>
            </w:r>
          </w:p>
        </w:tc>
        <w:tc>
          <w:tcPr>
            <w:tcW w:w="2382" w:type="pct"/>
            <w:vAlign w:val="center"/>
          </w:tcPr>
          <w:p>
            <w:pPr>
              <w:keepNext w:val="0"/>
              <w:keepLines w:val="0"/>
              <w:pageBreakBefore w:val="0"/>
              <w:widowControl/>
              <w:suppressLineNumbers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区</w:t>
            </w:r>
            <w:r>
              <w:rPr>
                <w:rFonts w:hint="eastAsia" w:cs="Times New Roman"/>
                <w:sz w:val="32"/>
                <w:szCs w:val="32"/>
                <w:vertAlign w:val="baseline"/>
                <w:lang w:val="en-US" w:eastAsia="zh-CN"/>
              </w:rPr>
              <w:t>发展改革委</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1</w:t>
            </w:r>
            <w:r>
              <w:rPr>
                <w:rFonts w:hint="default" w:ascii="Times New Roman" w:hAnsi="Times New Roman" w:eastAsia="方正仿宋_GBK" w:cs="Times New Roman"/>
                <w:sz w:val="32"/>
                <w:szCs w:val="32"/>
                <w:vertAlign w:val="baseline"/>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after="0" w:line="420"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区教</w:t>
            </w:r>
            <w:r>
              <w:rPr>
                <w:rFonts w:hint="eastAsia" w:cs="Times New Roman"/>
                <w:sz w:val="32"/>
                <w:szCs w:val="32"/>
                <w:vertAlign w:val="baseline"/>
                <w:lang w:val="en-US" w:eastAsia="zh-CN"/>
              </w:rPr>
              <w:t>委</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1</w:t>
            </w:r>
            <w:r>
              <w:rPr>
                <w:rFonts w:hint="default" w:ascii="Times New Roman" w:hAnsi="Times New Roman" w:eastAsia="方正仿宋_GBK" w:cs="Times New Roman"/>
                <w:sz w:val="32"/>
                <w:szCs w:val="32"/>
                <w:vertAlign w:val="baseline"/>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区科技局</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区公安局</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eastAsia="方正仿宋_GBK" w:cs="Times New Roman"/>
                <w:kern w:val="2"/>
                <w:sz w:val="32"/>
                <w:szCs w:val="32"/>
                <w:vertAlign w:val="baseline"/>
                <w:lang w:val="en-US" w:eastAsia="zh-CN" w:bidi="ar-SA"/>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区财政局</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区人力社保局</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区</w:t>
            </w:r>
            <w:r>
              <w:rPr>
                <w:rFonts w:hint="eastAsia" w:eastAsia="方正仿宋_GBK" w:cs="Times New Roman"/>
                <w:sz w:val="32"/>
                <w:szCs w:val="32"/>
                <w:vertAlign w:val="baseline"/>
                <w:lang w:val="en-US" w:eastAsia="zh-CN"/>
              </w:rPr>
              <w:t>住房城乡建委</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区规划自然资源局</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区卫生健康委</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永川高新区管委会</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1</w:t>
            </w:r>
            <w:r>
              <w:rPr>
                <w:rFonts w:hint="default" w:ascii="Times New Roman" w:hAnsi="Times New Roman" w:eastAsia="方正仿宋_GBK" w:cs="Times New Roman"/>
                <w:sz w:val="32"/>
                <w:szCs w:val="32"/>
                <w:vertAlign w:val="baseline"/>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区新城建管委</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1</w:t>
            </w:r>
            <w:r>
              <w:rPr>
                <w:rFonts w:hint="default" w:ascii="Times New Roman" w:hAnsi="Times New Roman" w:eastAsia="方正仿宋_GBK" w:cs="Times New Roman"/>
                <w:sz w:val="32"/>
                <w:szCs w:val="32"/>
                <w:vertAlign w:val="baseline"/>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高新区凤凰湖产业促进中心</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1</w:t>
            </w:r>
            <w:r>
              <w:rPr>
                <w:rFonts w:hint="default" w:ascii="Times New Roman" w:hAnsi="Times New Roman" w:eastAsia="方正仿宋_GBK" w:cs="Times New Roman"/>
                <w:sz w:val="32"/>
                <w:szCs w:val="32"/>
                <w:vertAlign w:val="baseline"/>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胜利路街道办事处</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1</w:t>
            </w:r>
            <w:r>
              <w:rPr>
                <w:rFonts w:hint="default" w:ascii="Times New Roman" w:hAnsi="Times New Roman" w:eastAsia="方正仿宋_GBK" w:cs="Times New Roman"/>
                <w:sz w:val="32"/>
                <w:szCs w:val="32"/>
                <w:vertAlign w:val="baseline"/>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茶山竹海街道办事处</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1</w:t>
            </w:r>
            <w:r>
              <w:rPr>
                <w:rFonts w:hint="default" w:ascii="Times New Roman" w:hAnsi="Times New Roman" w:eastAsia="方正仿宋_GBK" w:cs="Times New Roman"/>
                <w:sz w:val="32"/>
                <w:szCs w:val="32"/>
                <w:vertAlign w:val="baseline"/>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2382"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陈食街道办事处</w:t>
            </w:r>
          </w:p>
        </w:tc>
        <w:tc>
          <w:tcPr>
            <w:tcW w:w="903" w:type="pct"/>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1</w:t>
            </w:r>
            <w:r>
              <w:rPr>
                <w:rFonts w:hint="default" w:ascii="Times New Roman" w:hAnsi="Times New Roman" w:eastAsia="方正仿宋_GBK" w:cs="Times New Roman"/>
                <w:sz w:val="32"/>
                <w:szCs w:val="32"/>
                <w:vertAlign w:val="baseline"/>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after="0" w:line="420" w:lineRule="exact"/>
              <w:jc w:val="center"/>
              <w:textAlignment w:val="auto"/>
              <w:rPr>
                <w:rFonts w:hint="eastAsia"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西部职教基地办学 先进单位</w:t>
            </w:r>
          </w:p>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（10个）</w:t>
            </w: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重庆文理学院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重庆城市科技学院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重庆</w:t>
            </w:r>
            <w:r>
              <w:rPr>
                <w:rFonts w:hint="eastAsia" w:cs="Times New Roman"/>
                <w:sz w:val="32"/>
                <w:szCs w:val="32"/>
                <w:vertAlign w:val="baseline"/>
                <w:lang w:val="en-US" w:eastAsia="zh-CN"/>
              </w:rPr>
              <w:t>水利电力职业技术</w:t>
            </w:r>
            <w:r>
              <w:rPr>
                <w:rFonts w:hint="default" w:ascii="Times New Roman" w:hAnsi="Times New Roman" w:eastAsia="方正仿宋_GBK" w:cs="Times New Roman"/>
                <w:sz w:val="32"/>
                <w:szCs w:val="32"/>
                <w:vertAlign w:val="baseline"/>
                <w:lang w:val="en-US" w:eastAsia="zh-CN"/>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重庆财经职业学院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重庆城市职业学院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重庆科创职</w:t>
            </w:r>
            <w:r>
              <w:rPr>
                <w:rFonts w:hint="eastAsia" w:eastAsia="方正仿宋_GBK" w:cs="Times New Roman"/>
                <w:sz w:val="32"/>
                <w:szCs w:val="32"/>
                <w:vertAlign w:val="baseline"/>
                <w:lang w:val="en-US" w:eastAsia="zh-CN"/>
              </w:rPr>
              <w:t>业</w:t>
            </w:r>
            <w:r>
              <w:rPr>
                <w:rFonts w:hint="default" w:ascii="Times New Roman" w:hAnsi="Times New Roman" w:eastAsia="方正仿宋_GBK" w:cs="Times New Roman"/>
                <w:sz w:val="32"/>
                <w:szCs w:val="32"/>
                <w:vertAlign w:val="baseline"/>
                <w:lang w:val="en-US" w:eastAsia="zh-CN"/>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重庆智能工程</w:t>
            </w:r>
            <w:r>
              <w:rPr>
                <w:rFonts w:hint="eastAsia" w:eastAsia="方正仿宋_GBK" w:cs="Times New Roman"/>
                <w:sz w:val="32"/>
                <w:szCs w:val="32"/>
                <w:vertAlign w:val="baseline"/>
                <w:lang w:val="en-US" w:eastAsia="zh-CN"/>
              </w:rPr>
              <w:t>职业</w:t>
            </w:r>
            <w:r>
              <w:rPr>
                <w:rFonts w:hint="default" w:ascii="Times New Roman" w:hAnsi="Times New Roman" w:eastAsia="方正仿宋_GBK" w:cs="Times New Roman"/>
                <w:sz w:val="32"/>
                <w:szCs w:val="32"/>
                <w:vertAlign w:val="baseline"/>
                <w:lang w:val="en-US" w:eastAsia="zh-CN"/>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Times New Roman" w:hAnsi="Times New Roman" w:eastAsia="方正仿宋_GBK" w:cs="Times New Roman"/>
                <w:kern w:val="2"/>
                <w:sz w:val="32"/>
                <w:szCs w:val="32"/>
                <w:vertAlign w:val="baseline"/>
                <w:lang w:val="en-US" w:eastAsia="zh-CN" w:bidi="ar-SA"/>
              </w:rPr>
            </w:pPr>
            <w:r>
              <w:rPr>
                <w:rFonts w:hint="eastAsia" w:cs="Times New Roman"/>
                <w:sz w:val="32"/>
                <w:szCs w:val="32"/>
                <w:vertAlign w:val="baseline"/>
                <w:lang w:val="en-US" w:eastAsia="zh-CN"/>
              </w:rPr>
              <w:t>重庆市</w:t>
            </w:r>
            <w:r>
              <w:rPr>
                <w:rFonts w:hint="default" w:ascii="Times New Roman" w:hAnsi="Times New Roman" w:eastAsia="方正仿宋_GBK" w:cs="Times New Roman"/>
                <w:sz w:val="32"/>
                <w:szCs w:val="32"/>
                <w:vertAlign w:val="baseline"/>
                <w:lang w:val="en-US" w:eastAsia="zh-CN"/>
              </w:rPr>
              <w:t>永川职</w:t>
            </w:r>
            <w:r>
              <w:rPr>
                <w:rFonts w:hint="eastAsia" w:eastAsia="方正仿宋_GBK" w:cs="Times New Roman"/>
                <w:sz w:val="32"/>
                <w:szCs w:val="32"/>
                <w:vertAlign w:val="baseline"/>
                <w:lang w:val="en-US" w:eastAsia="zh-CN"/>
              </w:rPr>
              <w:t>业</w:t>
            </w:r>
            <w:r>
              <w:rPr>
                <w:rFonts w:hint="default" w:ascii="Times New Roman" w:hAnsi="Times New Roman" w:eastAsia="方正仿宋_GBK" w:cs="Times New Roman"/>
                <w:sz w:val="32"/>
                <w:szCs w:val="32"/>
                <w:vertAlign w:val="baseline"/>
                <w:lang w:val="en-US" w:eastAsia="zh-CN"/>
              </w:rPr>
              <w:t>教</w:t>
            </w:r>
            <w:r>
              <w:rPr>
                <w:rFonts w:hint="eastAsia" w:eastAsia="方正仿宋_GBK" w:cs="Times New Roman"/>
                <w:sz w:val="32"/>
                <w:szCs w:val="32"/>
                <w:vertAlign w:val="baseline"/>
                <w:lang w:val="en-US" w:eastAsia="zh-CN"/>
              </w:rPr>
              <w:t>育</w:t>
            </w:r>
            <w:r>
              <w:rPr>
                <w:rFonts w:hint="default" w:ascii="Times New Roman" w:hAnsi="Times New Roman" w:eastAsia="方正仿宋_GBK" w:cs="Times New Roman"/>
                <w:sz w:val="32"/>
                <w:szCs w:val="32"/>
                <w:vertAlign w:val="baseline"/>
                <w:lang w:val="en-US" w:eastAsia="zh-CN"/>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重庆市经贸中等专业学校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重庆市工业高级技工学校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after="0" w:line="420" w:lineRule="exact"/>
              <w:jc w:val="center"/>
              <w:textAlignment w:val="auto"/>
              <w:rPr>
                <w:rFonts w:hint="eastAsia"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西部职教基地建设</w:t>
            </w:r>
          </w:p>
          <w:p>
            <w:pPr>
              <w:keepNext w:val="0"/>
              <w:keepLines w:val="0"/>
              <w:pageBreakBefore w:val="0"/>
              <w:widowControl/>
              <w:suppressLineNumbers w:val="0"/>
              <w:kinsoku/>
              <w:wordWrap/>
              <w:overflowPunct/>
              <w:topLinePunct w:val="0"/>
              <w:autoSpaceDE/>
              <w:autoSpaceDN/>
              <w:bidi w:val="0"/>
              <w:adjustRightInd/>
              <w:snapToGrid/>
              <w:spacing w:after="0" w:line="420" w:lineRule="exact"/>
              <w:jc w:val="center"/>
              <w:textAlignment w:val="auto"/>
              <w:rPr>
                <w:rFonts w:hint="eastAsia"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先进单位</w:t>
            </w:r>
          </w:p>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（10个）</w:t>
            </w: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区人力社保局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区</w:t>
            </w:r>
            <w:r>
              <w:rPr>
                <w:rFonts w:hint="eastAsia" w:eastAsia="方正仿宋_GBK" w:cs="Times New Roman"/>
                <w:sz w:val="32"/>
                <w:szCs w:val="32"/>
                <w:vertAlign w:val="baseline"/>
                <w:lang w:val="en-US" w:eastAsia="zh-CN"/>
              </w:rPr>
              <w:t>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方正仿宋_GBK" w:cs="Times New Roman"/>
                <w:sz w:val="32"/>
                <w:szCs w:val="32"/>
                <w:vertAlign w:val="baseline"/>
                <w:lang w:val="en-US" w:eastAsia="zh-CN"/>
              </w:rPr>
            </w:pPr>
            <w:r>
              <w:rPr>
                <w:rFonts w:hint="eastAsia" w:eastAsia="方正仿宋_GBK" w:cs="Times New Roman"/>
                <w:sz w:val="32"/>
                <w:szCs w:val="32"/>
                <w:vertAlign w:val="baseline"/>
                <w:lang w:val="en-US" w:eastAsia="zh-CN"/>
              </w:rPr>
              <w:t>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after="0" w:line="420"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rPr>
              <w:t>永川高新区</w:t>
            </w:r>
            <w:r>
              <w:rPr>
                <w:rFonts w:hint="eastAsia" w:eastAsia="方正仿宋_GBK" w:cs="Times New Roman"/>
                <w:sz w:val="32"/>
                <w:szCs w:val="32"/>
                <w:vertAlign w:val="baseline"/>
                <w:lang w:val="en-US" w:eastAsia="zh-CN"/>
              </w:rPr>
              <w:t>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区新城建管委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高新区凤凰湖产业促进中心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胜利路街道办事处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茶山竹海街道办事处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14" w:type="pct"/>
            <w:vMerge w:val="continue"/>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方正仿宋_GBK" w:hAnsi="方正仿宋_GBK" w:eastAsia="方正仿宋_GBK" w:cs="方正仿宋_GBK"/>
                <w:sz w:val="32"/>
                <w:szCs w:val="32"/>
                <w:vertAlign w:val="baseline"/>
                <w:lang w:val="en-US" w:eastAsia="zh-CN"/>
              </w:rPr>
            </w:pPr>
          </w:p>
        </w:tc>
        <w:tc>
          <w:tcPr>
            <w:tcW w:w="3285" w:type="pct"/>
            <w:gridSpan w:val="2"/>
            <w:vAlign w:val="center"/>
          </w:tcPr>
          <w:p>
            <w:pPr>
              <w:keepNext w:val="0"/>
              <w:keepLines w:val="0"/>
              <w:pageBreakBefore w:val="0"/>
              <w:widowControl/>
              <w:suppressLineNumbers w:val="0"/>
              <w:kinsoku/>
              <w:wordWrap/>
              <w:overflowPunct/>
              <w:topLinePunct w:val="0"/>
              <w:autoSpaceDE/>
              <w:autoSpaceDN/>
              <w:bidi w:val="0"/>
              <w:spacing w:after="0" w:line="594" w:lineRule="exact"/>
              <w:jc w:val="center"/>
              <w:textAlignment w:val="auto"/>
              <w:rPr>
                <w:rFonts w:hint="eastAsia" w:ascii="Times New Roman" w:hAnsi="Times New Roman" w:eastAsia="方正仿宋_GBK" w:cs="Times New Roman"/>
                <w:kern w:val="2"/>
                <w:sz w:val="32"/>
                <w:szCs w:val="32"/>
                <w:vertAlign w:val="baseline"/>
                <w:lang w:val="en-US" w:eastAsia="zh-CN" w:bidi="ar-SA"/>
              </w:rPr>
            </w:pPr>
            <w:r>
              <w:rPr>
                <w:rFonts w:hint="eastAsia" w:eastAsia="方正仿宋_GBK" w:cs="Times New Roman"/>
                <w:sz w:val="32"/>
                <w:szCs w:val="32"/>
                <w:vertAlign w:val="baseline"/>
                <w:lang w:val="en-US" w:eastAsia="zh-CN"/>
              </w:rPr>
              <w:t>陈食街道办事处</w:t>
            </w:r>
          </w:p>
        </w:tc>
      </w:tr>
    </w:tbl>
    <w:p>
      <w:pPr>
        <w:rPr>
          <w:rFonts w:hint="eastAsia" w:eastAsia="宋体"/>
          <w:sz w:val="21"/>
          <w:szCs w:val="24"/>
          <w:lang w:val="en-US" w:eastAsia="zh-CN"/>
        </w:rPr>
      </w:pPr>
      <w:r>
        <w:rPr>
          <w:rFonts w:hint="eastAsia" w:eastAsia="宋体"/>
          <w:sz w:val="21"/>
          <w:szCs w:val="24"/>
          <w:lang w:val="en-US" w:eastAsia="zh-CN"/>
        </w:rPr>
        <w:br w:type="page"/>
      </w:r>
    </w:p>
    <w:p>
      <w:pPr>
        <w:tabs>
          <w:tab w:val="center" w:pos="4631"/>
        </w:tabs>
        <w:spacing w:line="500" w:lineRule="exact"/>
        <w:ind w:right="0" w:rightChars="0"/>
        <w:jc w:val="both"/>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eastAsia" w:eastAsia="方正黑体_GBK" w:cs="Times New Roman"/>
          <w:sz w:val="32"/>
          <w:szCs w:val="32"/>
          <w:lang w:val="en-US" w:eastAsia="zh-CN"/>
        </w:rPr>
        <w:t>2</w:t>
      </w:r>
    </w:p>
    <w:p>
      <w:pPr>
        <w:tabs>
          <w:tab w:val="center" w:pos="4631"/>
        </w:tabs>
        <w:spacing w:line="520" w:lineRule="exact"/>
        <w:ind w:right="0" w:rightChars="0"/>
        <w:jc w:val="center"/>
        <w:rPr>
          <w:rFonts w:hint="eastAsia"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w:t>
      </w:r>
      <w:r>
        <w:rPr>
          <w:rFonts w:hint="eastAsia" w:eastAsia="方正小标宋_GBK" w:cs="Times New Roman"/>
          <w:b w:val="0"/>
          <w:bCs w:val="0"/>
          <w:sz w:val="44"/>
          <w:szCs w:val="44"/>
          <w:lang w:val="en-US" w:eastAsia="zh-CN"/>
        </w:rPr>
        <w:t>2</w:t>
      </w:r>
      <w:r>
        <w:rPr>
          <w:rFonts w:hint="default" w:ascii="Times New Roman" w:hAnsi="Times New Roman" w:eastAsia="方正小标宋_GBK" w:cs="Times New Roman"/>
          <w:b w:val="0"/>
          <w:bCs w:val="0"/>
          <w:sz w:val="44"/>
          <w:szCs w:val="44"/>
          <w:lang w:val="en-US" w:eastAsia="zh-CN"/>
        </w:rPr>
        <w:t>年度</w:t>
      </w:r>
      <w:r>
        <w:rPr>
          <w:rFonts w:hint="default" w:ascii="Times New Roman" w:hAnsi="Times New Roman" w:eastAsia="方正小标宋_GBK" w:cs="Times New Roman"/>
          <w:b w:val="0"/>
          <w:bCs w:val="0"/>
          <w:sz w:val="44"/>
          <w:szCs w:val="44"/>
        </w:rPr>
        <w:t>优秀</w:t>
      </w:r>
      <w:r>
        <w:rPr>
          <w:rFonts w:hint="eastAsia" w:eastAsia="方正小标宋_GBK" w:cs="Times New Roman"/>
          <w:b w:val="0"/>
          <w:bCs w:val="0"/>
          <w:sz w:val="44"/>
          <w:szCs w:val="44"/>
          <w:lang w:val="en-US" w:eastAsia="zh-CN"/>
        </w:rPr>
        <w:t>职业教育工作者</w:t>
      </w:r>
    </w:p>
    <w:p>
      <w:pPr>
        <w:tabs>
          <w:tab w:val="center" w:pos="4631"/>
        </w:tabs>
        <w:spacing w:line="520" w:lineRule="exact"/>
        <w:ind w:right="0" w:rightChars="0"/>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推荐表</w:t>
      </w:r>
    </w:p>
    <w:tbl>
      <w:tblPr>
        <w:tblStyle w:val="11"/>
        <w:tblpPr w:leftFromText="180" w:rightFromText="180" w:vertAnchor="text" w:horzAnchor="page" w:tblpX="1642" w:tblpY="554"/>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934"/>
        <w:gridCol w:w="936"/>
        <w:gridCol w:w="851"/>
        <w:gridCol w:w="1260"/>
        <w:gridCol w:w="659"/>
        <w:gridCol w:w="739"/>
        <w:gridCol w:w="551"/>
        <w:gridCol w:w="709"/>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4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姓名</w:t>
            </w:r>
          </w:p>
        </w:tc>
        <w:tc>
          <w:tcPr>
            <w:tcW w:w="93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93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性别</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出生年月</w:t>
            </w:r>
          </w:p>
        </w:tc>
        <w:tc>
          <w:tcPr>
            <w:tcW w:w="139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126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政治面貌</w:t>
            </w:r>
          </w:p>
        </w:tc>
        <w:tc>
          <w:tcPr>
            <w:tcW w:w="129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教龄</w:t>
            </w:r>
          </w:p>
        </w:tc>
        <w:tc>
          <w:tcPr>
            <w:tcW w:w="93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936"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学历</w:t>
            </w:r>
          </w:p>
        </w:tc>
        <w:tc>
          <w:tcPr>
            <w:tcW w:w="85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left="-141" w:leftChars="-44" w:right="-160" w:rightChars="-5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现任专业技术职务</w:t>
            </w:r>
          </w:p>
        </w:tc>
        <w:tc>
          <w:tcPr>
            <w:tcW w:w="139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126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任教学科</w:t>
            </w:r>
          </w:p>
        </w:tc>
        <w:tc>
          <w:tcPr>
            <w:tcW w:w="1291"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所在单位</w:t>
            </w:r>
          </w:p>
        </w:tc>
        <w:tc>
          <w:tcPr>
            <w:tcW w:w="3706"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129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电话</w:t>
            </w:r>
          </w:p>
        </w:tc>
        <w:tc>
          <w:tcPr>
            <w:tcW w:w="200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178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pacing w:val="-12"/>
                <w:sz w:val="21"/>
                <w:szCs w:val="21"/>
              </w:rPr>
            </w:pPr>
            <w:r>
              <w:rPr>
                <w:rFonts w:hint="default" w:ascii="Times New Roman" w:hAnsi="Times New Roman" w:eastAsia="方正仿宋_GBK" w:cs="Times New Roman"/>
                <w:b/>
                <w:bCs/>
                <w:spacing w:val="-12"/>
                <w:sz w:val="21"/>
                <w:szCs w:val="21"/>
              </w:rPr>
              <w:t>工作简历</w:t>
            </w:r>
          </w:p>
        </w:tc>
        <w:tc>
          <w:tcPr>
            <w:tcW w:w="6996" w:type="dxa"/>
            <w:gridSpan w:val="8"/>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178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default" w:ascii="Times New Roman" w:hAnsi="Times New Roman" w:eastAsia="方正仿宋_GBK" w:cs="Times New Roman"/>
                <w:b/>
                <w:bCs/>
                <w:spacing w:val="-12"/>
                <w:sz w:val="21"/>
                <w:szCs w:val="21"/>
              </w:rPr>
            </w:pPr>
            <w:r>
              <w:rPr>
                <w:rFonts w:hint="default" w:ascii="Times New Roman" w:hAnsi="Times New Roman" w:eastAsia="方正仿宋_GBK" w:cs="Times New Roman"/>
                <w:b/>
                <w:bCs/>
                <w:spacing w:val="-12"/>
                <w:sz w:val="21"/>
                <w:szCs w:val="21"/>
              </w:rPr>
              <w:t>主要事迹</w:t>
            </w:r>
            <w:r>
              <w:rPr>
                <w:rFonts w:hint="eastAsia" w:eastAsia="方正仿宋_GBK" w:cs="Times New Roman"/>
                <w:b/>
                <w:bCs/>
                <w:spacing w:val="-12"/>
                <w:sz w:val="21"/>
                <w:szCs w:val="21"/>
                <w:lang w:val="en-US" w:eastAsia="zh-CN"/>
              </w:rPr>
              <w:t xml:space="preserve">  </w:t>
            </w:r>
            <w:r>
              <w:rPr>
                <w:rFonts w:hint="eastAsia" w:cs="Times New Roman"/>
                <w:b/>
                <w:bCs/>
                <w:spacing w:val="-12"/>
                <w:sz w:val="21"/>
                <w:szCs w:val="21"/>
                <w:lang w:val="en-US" w:eastAsia="zh-CN"/>
              </w:rPr>
              <w:t xml:space="preserve">     </w:t>
            </w:r>
            <w:r>
              <w:rPr>
                <w:rFonts w:hint="default" w:ascii="Times New Roman" w:hAnsi="Times New Roman" w:eastAsia="方正仿宋_GBK" w:cs="Times New Roman"/>
                <w:b/>
                <w:bCs/>
                <w:spacing w:val="-12"/>
                <w:sz w:val="21"/>
                <w:szCs w:val="21"/>
              </w:rPr>
              <w:t>（300字</w:t>
            </w:r>
            <w:r>
              <w:rPr>
                <w:rFonts w:hint="eastAsia" w:eastAsia="方正仿宋_GBK" w:cs="Times New Roman"/>
                <w:b/>
                <w:bCs/>
                <w:spacing w:val="-12"/>
                <w:sz w:val="21"/>
                <w:szCs w:val="21"/>
                <w:lang w:val="en-US" w:eastAsia="zh-CN"/>
              </w:rPr>
              <w:t>内</w:t>
            </w:r>
            <w:r>
              <w:rPr>
                <w:rFonts w:hint="default" w:ascii="Times New Roman" w:hAnsi="Times New Roman" w:eastAsia="方正仿宋_GBK" w:cs="Times New Roman"/>
                <w:b/>
                <w:bCs/>
                <w:spacing w:val="-12"/>
                <w:sz w:val="21"/>
                <w:szCs w:val="21"/>
              </w:rPr>
              <w:t>，另附1500字事迹材料）</w:t>
            </w:r>
          </w:p>
        </w:tc>
        <w:tc>
          <w:tcPr>
            <w:tcW w:w="6996" w:type="dxa"/>
            <w:gridSpan w:val="8"/>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firstLine="482"/>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val="0"/>
                <w:bCs w:val="0"/>
                <w:sz w:val="21"/>
                <w:szCs w:val="21"/>
              </w:rPr>
              <w:t>样例：姓名，性别，民族，**年**月生，（政治面貌），XX校XX教师。教书育人事迹：如，她扎根教育24年，用爱心帮特殊孩子跨越残缺的障碍，用耐心与匠心教会特殊孩子学习知识、学会做人。她坚持口语手语相结合和医教结合的教学模式，倡导生活化课堂，实施分层教学，开展校本研究，推进融合教育，积极对学生进行个别化训练。她寓教于乐，为学生开设十字绣、水钻贴画、手工、刺绣等校本课程，深受学生喜爱。先后8次在指导学生手工作品、文艺节目中获国家、省级辅导奖。她担任师德讲座主讲人，将崇德修身的课堂建在学校、建在每名教师心间）。曾获****等荣誉。（参照示例，概况主要教育事迹，提炼最鲜明事迹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178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eastAsia="方正仿宋_GBK"/>
                <w:b/>
                <w:bCs/>
                <w:kern w:val="0"/>
                <w:sz w:val="21"/>
                <w:szCs w:val="21"/>
              </w:rPr>
              <w:t>推荐单位</w:t>
            </w:r>
            <w:r>
              <w:rPr>
                <w:rFonts w:hint="eastAsia"/>
                <w:b/>
                <w:bCs/>
                <w:kern w:val="0"/>
                <w:sz w:val="21"/>
                <w:szCs w:val="21"/>
                <w:lang w:val="en-US" w:eastAsia="zh-CN"/>
              </w:rPr>
              <w:t xml:space="preserve">     </w:t>
            </w:r>
            <w:r>
              <w:rPr>
                <w:rFonts w:hint="eastAsia" w:eastAsia="方正仿宋_GBK"/>
                <w:b/>
                <w:bCs/>
                <w:kern w:val="0"/>
                <w:sz w:val="21"/>
                <w:szCs w:val="21"/>
                <w:lang w:val="en-US" w:eastAsia="zh-CN"/>
              </w:rPr>
              <w:t xml:space="preserve">  </w:t>
            </w:r>
            <w:r>
              <w:rPr>
                <w:rFonts w:eastAsia="方正仿宋_GBK"/>
                <w:b/>
                <w:bCs/>
                <w:kern w:val="0"/>
                <w:sz w:val="21"/>
                <w:szCs w:val="21"/>
              </w:rPr>
              <w:t>意见</w:t>
            </w:r>
          </w:p>
        </w:tc>
        <w:tc>
          <w:tcPr>
            <w:tcW w:w="6996" w:type="dxa"/>
            <w:gridSpan w:val="8"/>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440" w:firstLine="480"/>
              <w:jc w:val="center"/>
              <w:textAlignment w:val="auto"/>
              <w:rPr>
                <w:rFonts w:hint="default" w:ascii="Times New Roman" w:hAnsi="Times New Roman" w:eastAsia="方正仿宋_GBK" w:cs="Times New Roman"/>
                <w:b/>
                <w:bCs/>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exact"/>
              <w:ind w:right="440" w:firstLine="480"/>
              <w:jc w:val="center"/>
              <w:textAlignment w:val="auto"/>
              <w:rPr>
                <w:rFonts w:hint="default" w:ascii="Times New Roman" w:hAnsi="Times New Roman" w:eastAsia="方正仿宋_GBK" w:cs="Times New Roman"/>
                <w:b/>
                <w:bCs/>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exact"/>
              <w:ind w:right="440" w:firstLine="48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 xml:space="preserve">盖 章  </w:t>
            </w:r>
          </w:p>
          <w:p>
            <w:pPr>
              <w:keepNext w:val="0"/>
              <w:keepLines w:val="0"/>
              <w:pageBreakBefore w:val="0"/>
              <w:widowControl/>
              <w:kinsoku/>
              <w:wordWrap/>
              <w:overflowPunct/>
              <w:topLinePunct w:val="0"/>
              <w:autoSpaceDE/>
              <w:autoSpaceDN/>
              <w:bidi w:val="0"/>
              <w:adjustRightInd w:val="0"/>
              <w:snapToGrid w:val="0"/>
              <w:spacing w:after="0" w:line="240" w:lineRule="exact"/>
              <w:ind w:right="440" w:firstLine="48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 xml:space="preserve">   </w:t>
            </w:r>
          </w:p>
          <w:p>
            <w:pPr>
              <w:keepNext w:val="0"/>
              <w:keepLines w:val="0"/>
              <w:pageBreakBefore w:val="0"/>
              <w:widowControl/>
              <w:kinsoku/>
              <w:wordWrap/>
              <w:overflowPunct/>
              <w:topLinePunct w:val="0"/>
              <w:autoSpaceDE/>
              <w:autoSpaceDN/>
              <w:bidi w:val="0"/>
              <w:adjustRightInd w:val="0"/>
              <w:snapToGrid w:val="0"/>
              <w:spacing w:after="0" w:line="240" w:lineRule="exact"/>
              <w:ind w:right="440" w:firstLine="48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178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eastAsia="方正仿宋_GBK"/>
                <w:b/>
                <w:bCs/>
                <w:kern w:val="0"/>
                <w:sz w:val="21"/>
                <w:szCs w:val="21"/>
              </w:rPr>
              <w:t>评选小组</w:t>
            </w:r>
            <w:r>
              <w:rPr>
                <w:rFonts w:hint="eastAsia"/>
                <w:b/>
                <w:bCs/>
                <w:kern w:val="0"/>
                <w:sz w:val="21"/>
                <w:szCs w:val="21"/>
                <w:lang w:val="en-US" w:eastAsia="zh-CN"/>
              </w:rPr>
              <w:t xml:space="preserve">     </w:t>
            </w:r>
            <w:r>
              <w:rPr>
                <w:rFonts w:hint="eastAsia" w:eastAsia="方正仿宋_GBK"/>
                <w:b/>
                <w:bCs/>
                <w:kern w:val="0"/>
                <w:sz w:val="21"/>
                <w:szCs w:val="21"/>
                <w:lang w:val="en-US" w:eastAsia="zh-CN"/>
              </w:rPr>
              <w:t xml:space="preserve">  </w:t>
            </w:r>
            <w:r>
              <w:rPr>
                <w:rFonts w:eastAsia="方正仿宋_GBK"/>
                <w:b/>
                <w:bCs/>
                <w:kern w:val="0"/>
                <w:sz w:val="21"/>
                <w:szCs w:val="21"/>
              </w:rPr>
              <w:t>意见</w:t>
            </w:r>
          </w:p>
        </w:tc>
        <w:tc>
          <w:tcPr>
            <w:tcW w:w="6996" w:type="dxa"/>
            <w:gridSpan w:val="8"/>
            <w:vAlign w:val="center"/>
          </w:tcPr>
          <w:p>
            <w:pPr>
              <w:keepNext w:val="0"/>
              <w:keepLines w:val="0"/>
              <w:pageBreakBefore w:val="0"/>
              <w:widowControl/>
              <w:kinsoku/>
              <w:wordWrap/>
              <w:overflowPunct/>
              <w:topLinePunct w:val="0"/>
              <w:autoSpaceDE/>
              <w:autoSpaceDN/>
              <w:bidi w:val="0"/>
              <w:adjustRightInd w:val="0"/>
              <w:snapToGrid w:val="0"/>
              <w:spacing w:after="0" w:line="240" w:lineRule="exact"/>
              <w:ind w:right="920" w:firstLine="480"/>
              <w:jc w:val="right"/>
              <w:textAlignment w:val="auto"/>
              <w:rPr>
                <w:rFonts w:hint="default" w:ascii="Times New Roman" w:hAnsi="Times New Roman" w:eastAsia="方正仿宋_GBK" w:cs="Times New Roman"/>
                <w:b/>
                <w:bCs/>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exact"/>
              <w:ind w:right="920" w:firstLine="480"/>
              <w:jc w:val="right"/>
              <w:textAlignment w:val="auto"/>
              <w:rPr>
                <w:rFonts w:hint="default" w:ascii="Times New Roman" w:hAnsi="Times New Roman" w:eastAsia="方正仿宋_GBK" w:cs="Times New Roman"/>
                <w:b/>
                <w:bCs/>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exact"/>
              <w:ind w:right="920" w:firstLine="480"/>
              <w:jc w:val="right"/>
              <w:textAlignment w:val="auto"/>
              <w:rPr>
                <w:rFonts w:hint="default" w:ascii="Times New Roman" w:hAnsi="Times New Roman" w:eastAsia="方正仿宋_GBK" w:cs="Times New Roman"/>
                <w:b/>
                <w:bCs/>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exact"/>
              <w:ind w:right="1360" w:firstLine="949" w:firstLineChars="450"/>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盖 章</w:t>
            </w:r>
          </w:p>
          <w:p>
            <w:pPr>
              <w:keepNext w:val="0"/>
              <w:keepLines w:val="0"/>
              <w:pageBreakBefore w:val="0"/>
              <w:widowControl/>
              <w:kinsoku/>
              <w:wordWrap/>
              <w:overflowPunct/>
              <w:topLinePunct w:val="0"/>
              <w:autoSpaceDE/>
              <w:autoSpaceDN/>
              <w:bidi w:val="0"/>
              <w:adjustRightInd w:val="0"/>
              <w:snapToGrid w:val="0"/>
              <w:spacing w:after="0" w:line="240" w:lineRule="exact"/>
              <w:ind w:right="460" w:firstLine="480"/>
              <w:jc w:val="right"/>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年   月   日</w:t>
            </w:r>
          </w:p>
        </w:tc>
      </w:tr>
    </w:tbl>
    <w:p>
      <w:pPr>
        <w:tabs>
          <w:tab w:val="center" w:pos="4631"/>
        </w:tabs>
        <w:spacing w:line="520" w:lineRule="exact"/>
        <w:ind w:right="0" w:rightChars="0"/>
        <w:jc w:val="both"/>
        <w:rPr>
          <w:rFonts w:hint="default" w:ascii="Times New Roman" w:hAnsi="Times New Roman" w:eastAsia="方正黑体_GBK" w:cs="Times New Roman"/>
          <w:b/>
          <w:bCs/>
          <w:sz w:val="32"/>
          <w:szCs w:val="32"/>
        </w:rPr>
      </w:pPr>
    </w:p>
    <w:p>
      <w:pPr>
        <w:tabs>
          <w:tab w:val="center" w:pos="4631"/>
        </w:tabs>
        <w:spacing w:line="520" w:lineRule="exact"/>
        <w:ind w:right="0" w:rightChars="0"/>
        <w:jc w:val="both"/>
        <w:rPr>
          <w:rFonts w:hint="default" w:ascii="Times New Roman" w:hAnsi="Times New Roman" w:eastAsia="方正黑体_GBK" w:cs="Times New Roman"/>
          <w:b/>
          <w:bCs/>
          <w:sz w:val="44"/>
          <w:szCs w:val="44"/>
          <w:lang w:val="en-US" w:eastAsia="zh-CN"/>
        </w:rPr>
      </w:pPr>
      <w:r>
        <w:rPr>
          <w:rFonts w:hint="default" w:ascii="Times New Roman" w:hAnsi="Times New Roman" w:eastAsia="方正黑体_GBK" w:cs="Times New Roman"/>
          <w:sz w:val="32"/>
          <w:szCs w:val="32"/>
        </w:rPr>
        <w:t>附件</w:t>
      </w:r>
      <w:r>
        <w:rPr>
          <w:rFonts w:hint="eastAsia" w:eastAsia="方正黑体_GBK" w:cs="Times New Roman"/>
          <w:sz w:val="32"/>
          <w:szCs w:val="32"/>
          <w:lang w:val="en-US" w:eastAsia="zh-CN"/>
        </w:rPr>
        <w:t>3</w:t>
      </w:r>
    </w:p>
    <w:p>
      <w:pPr>
        <w:tabs>
          <w:tab w:val="center" w:pos="4631"/>
        </w:tabs>
        <w:spacing w:line="520" w:lineRule="exact"/>
        <w:ind w:right="0" w:rightChars="0"/>
        <w:jc w:val="center"/>
        <w:rPr>
          <w:rFonts w:hint="eastAsia"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w:t>
      </w:r>
      <w:r>
        <w:rPr>
          <w:rFonts w:hint="eastAsia" w:eastAsia="方正小标宋_GBK" w:cs="Times New Roman"/>
          <w:b w:val="0"/>
          <w:bCs w:val="0"/>
          <w:sz w:val="44"/>
          <w:szCs w:val="44"/>
          <w:lang w:val="en-US" w:eastAsia="zh-CN"/>
        </w:rPr>
        <w:t>2</w:t>
      </w:r>
      <w:r>
        <w:rPr>
          <w:rFonts w:hint="default" w:ascii="Times New Roman" w:hAnsi="Times New Roman" w:eastAsia="方正小标宋_GBK" w:cs="Times New Roman"/>
          <w:b w:val="0"/>
          <w:bCs w:val="0"/>
          <w:sz w:val="44"/>
          <w:szCs w:val="44"/>
          <w:lang w:val="en-US" w:eastAsia="zh-CN"/>
        </w:rPr>
        <w:t>年度优秀</w:t>
      </w:r>
      <w:r>
        <w:rPr>
          <w:rFonts w:hint="eastAsia" w:eastAsia="方正小标宋_GBK" w:cs="Times New Roman"/>
          <w:b w:val="0"/>
          <w:bCs w:val="0"/>
          <w:sz w:val="44"/>
          <w:szCs w:val="44"/>
          <w:lang w:val="en-US" w:eastAsia="zh-CN"/>
        </w:rPr>
        <w:t>企业导师</w:t>
      </w:r>
    </w:p>
    <w:p>
      <w:pPr>
        <w:tabs>
          <w:tab w:val="center" w:pos="4631"/>
        </w:tabs>
        <w:spacing w:line="520" w:lineRule="exact"/>
        <w:ind w:right="0" w:rightChars="0"/>
        <w:jc w:val="center"/>
        <w:rPr>
          <w:rFonts w:hint="default" w:ascii="Times New Roman" w:hAnsi="Times New Roman" w:eastAsia="方正黑体_GBK" w:cs="Times New Roman"/>
          <w:b w:val="0"/>
          <w:bCs w:val="0"/>
          <w:sz w:val="32"/>
          <w:szCs w:val="32"/>
        </w:rPr>
      </w:pPr>
      <w:r>
        <w:rPr>
          <w:rFonts w:hint="default" w:ascii="Times New Roman" w:hAnsi="Times New Roman" w:eastAsia="方正小标宋_GBK" w:cs="Times New Roman"/>
          <w:b w:val="0"/>
          <w:bCs w:val="0"/>
          <w:sz w:val="44"/>
          <w:szCs w:val="44"/>
        </w:rPr>
        <w:t>推荐表</w:t>
      </w:r>
    </w:p>
    <w:tbl>
      <w:tblPr>
        <w:tblStyle w:val="11"/>
        <w:tblpPr w:leftFromText="180" w:rightFromText="180" w:vertAnchor="text" w:horzAnchor="page" w:tblpX="1631" w:tblpY="432"/>
        <w:tblOverlap w:val="never"/>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25"/>
        <w:gridCol w:w="788"/>
        <w:gridCol w:w="825"/>
        <w:gridCol w:w="1249"/>
        <w:gridCol w:w="634"/>
        <w:gridCol w:w="963"/>
        <w:gridCol w:w="666"/>
        <w:gridCol w:w="969"/>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91" w:type="dxa"/>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姓名</w:t>
            </w:r>
          </w:p>
        </w:tc>
        <w:tc>
          <w:tcPr>
            <w:tcW w:w="1125" w:type="dxa"/>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788" w:type="dxa"/>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性别</w:t>
            </w:r>
          </w:p>
        </w:tc>
        <w:tc>
          <w:tcPr>
            <w:tcW w:w="825" w:type="dxa"/>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1249" w:type="dxa"/>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出生年月</w:t>
            </w:r>
          </w:p>
        </w:tc>
        <w:tc>
          <w:tcPr>
            <w:tcW w:w="1597" w:type="dxa"/>
            <w:gridSpan w:val="2"/>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1635" w:type="dxa"/>
            <w:gridSpan w:val="2"/>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政治面貌</w:t>
            </w:r>
          </w:p>
        </w:tc>
        <w:tc>
          <w:tcPr>
            <w:tcW w:w="1320" w:type="dxa"/>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91" w:type="dxa"/>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教龄</w:t>
            </w:r>
          </w:p>
        </w:tc>
        <w:tc>
          <w:tcPr>
            <w:tcW w:w="1125" w:type="dxa"/>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788" w:type="dxa"/>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学历</w:t>
            </w:r>
          </w:p>
        </w:tc>
        <w:tc>
          <w:tcPr>
            <w:tcW w:w="825" w:type="dxa"/>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1249" w:type="dxa"/>
            <w:vAlign w:val="center"/>
          </w:tcPr>
          <w:p>
            <w:pPr>
              <w:keepNext w:val="0"/>
              <w:keepLines w:val="0"/>
              <w:pageBreakBefore w:val="0"/>
              <w:widowControl/>
              <w:kinsoku/>
              <w:overflowPunct/>
              <w:topLinePunct w:val="0"/>
              <w:autoSpaceDE/>
              <w:autoSpaceDN/>
              <w:bidi w:val="0"/>
              <w:adjustRightInd w:val="0"/>
              <w:snapToGrid w:val="0"/>
              <w:spacing w:after="0" w:line="240" w:lineRule="exact"/>
              <w:ind w:left="-141" w:leftChars="-44" w:right="-160" w:rightChars="-5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现任专业技术职务</w:t>
            </w:r>
          </w:p>
        </w:tc>
        <w:tc>
          <w:tcPr>
            <w:tcW w:w="1597" w:type="dxa"/>
            <w:gridSpan w:val="2"/>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1635" w:type="dxa"/>
            <w:gridSpan w:val="2"/>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任教学科</w:t>
            </w:r>
          </w:p>
        </w:tc>
        <w:tc>
          <w:tcPr>
            <w:tcW w:w="1320" w:type="dxa"/>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816" w:type="dxa"/>
            <w:gridSpan w:val="2"/>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所在单位</w:t>
            </w:r>
          </w:p>
        </w:tc>
        <w:tc>
          <w:tcPr>
            <w:tcW w:w="3496" w:type="dxa"/>
            <w:gridSpan w:val="4"/>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1629" w:type="dxa"/>
            <w:gridSpan w:val="2"/>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电话</w:t>
            </w:r>
          </w:p>
        </w:tc>
        <w:tc>
          <w:tcPr>
            <w:tcW w:w="2289" w:type="dxa"/>
            <w:gridSpan w:val="2"/>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1816" w:type="dxa"/>
            <w:gridSpan w:val="2"/>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pacing w:val="-12"/>
                <w:sz w:val="21"/>
                <w:szCs w:val="21"/>
              </w:rPr>
            </w:pPr>
            <w:r>
              <w:rPr>
                <w:rFonts w:hint="default" w:ascii="Times New Roman" w:hAnsi="Times New Roman" w:eastAsia="方正仿宋_GBK" w:cs="Times New Roman"/>
                <w:b/>
                <w:bCs/>
                <w:spacing w:val="-12"/>
                <w:sz w:val="21"/>
                <w:szCs w:val="21"/>
              </w:rPr>
              <w:t>工作简历</w:t>
            </w:r>
          </w:p>
        </w:tc>
        <w:tc>
          <w:tcPr>
            <w:tcW w:w="7414" w:type="dxa"/>
            <w:gridSpan w:val="8"/>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1816"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default" w:ascii="Times New Roman" w:hAnsi="Times New Roman" w:eastAsia="方正仿宋_GBK" w:cs="Times New Roman"/>
                <w:b/>
                <w:bCs/>
                <w:spacing w:val="-12"/>
                <w:sz w:val="21"/>
                <w:szCs w:val="21"/>
              </w:rPr>
            </w:pPr>
            <w:r>
              <w:rPr>
                <w:rFonts w:hint="default" w:eastAsia="方正仿宋_GBK"/>
                <w:b/>
                <w:bCs/>
                <w:kern w:val="0"/>
                <w:sz w:val="21"/>
                <w:szCs w:val="21"/>
              </w:rPr>
              <w:t>主要事迹</w:t>
            </w:r>
            <w:r>
              <w:rPr>
                <w:rFonts w:hint="eastAsia" w:eastAsia="方正仿宋_GBK"/>
                <w:b/>
                <w:bCs/>
                <w:kern w:val="0"/>
                <w:sz w:val="21"/>
                <w:szCs w:val="21"/>
                <w:lang w:val="en-US" w:eastAsia="zh-CN"/>
              </w:rPr>
              <w:t xml:space="preserve">     </w:t>
            </w:r>
            <w:r>
              <w:rPr>
                <w:rFonts w:hint="default" w:eastAsia="方正仿宋_GBK"/>
                <w:b/>
                <w:bCs/>
                <w:kern w:val="0"/>
                <w:sz w:val="21"/>
                <w:szCs w:val="21"/>
              </w:rPr>
              <w:t>（</w:t>
            </w:r>
            <w:r>
              <w:rPr>
                <w:rFonts w:hint="default" w:eastAsia="方正仿宋_GBK"/>
                <w:b/>
                <w:bCs/>
                <w:kern w:val="0"/>
                <w:sz w:val="21"/>
                <w:szCs w:val="21"/>
                <w:lang w:val="en-US" w:eastAsia="zh-CN"/>
              </w:rPr>
              <w:t>10</w:t>
            </w:r>
            <w:r>
              <w:rPr>
                <w:rFonts w:hint="default" w:eastAsia="方正仿宋_GBK"/>
                <w:b/>
                <w:bCs/>
                <w:kern w:val="0"/>
                <w:sz w:val="21"/>
                <w:szCs w:val="21"/>
              </w:rPr>
              <w:t>00字</w:t>
            </w:r>
            <w:r>
              <w:rPr>
                <w:rFonts w:hint="eastAsia" w:eastAsia="方正仿宋_GBK"/>
                <w:b/>
                <w:bCs/>
                <w:kern w:val="0"/>
                <w:sz w:val="21"/>
                <w:szCs w:val="21"/>
                <w:lang w:val="en-US" w:eastAsia="zh-CN"/>
              </w:rPr>
              <w:t>内</w:t>
            </w:r>
            <w:r>
              <w:rPr>
                <w:rFonts w:hint="default" w:eastAsia="方正仿宋_GBK"/>
                <w:b/>
                <w:bCs/>
                <w:kern w:val="0"/>
                <w:sz w:val="21"/>
                <w:szCs w:val="21"/>
              </w:rPr>
              <w:t>）</w:t>
            </w:r>
          </w:p>
        </w:tc>
        <w:tc>
          <w:tcPr>
            <w:tcW w:w="7414" w:type="dxa"/>
            <w:gridSpan w:val="8"/>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2"/>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样例：姓名，性别，民族，**年**月生，（政治面貌），XX校XX教师。教书育人事迹：如，她扎根教育24年，用爱心帮特殊孩子跨越残缺的障碍，用耐心与匠心教会特殊孩子学习知识、学会做人。她坚持口语手语相结合和医教结合的教学模式，倡导生活化课堂，实施分层教学，开展校本研究，推进融合教育，积极对学生进行个别化训练。她寓教于乐，为学生开设十字绣、水钻贴画、手工、刺绣等校本课程，深受学生喜爱。先后8次在指导学生手工作品、文艺节目中获国家、省级辅导奖。她担任师德讲座主讲人，将崇德修身的课堂建在学校、建在每名教师心间）。曾获****等荣誉。（参照示例，概况主要教育事迹，提炼最鲜明事迹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816" w:type="dxa"/>
            <w:gridSpan w:val="2"/>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eastAsia="方正仿宋_GBK"/>
                <w:b/>
                <w:bCs/>
                <w:kern w:val="0"/>
                <w:sz w:val="21"/>
                <w:szCs w:val="21"/>
              </w:rPr>
              <w:t>推荐单位</w:t>
            </w:r>
            <w:r>
              <w:rPr>
                <w:rFonts w:hint="eastAsia"/>
                <w:b/>
                <w:bCs/>
                <w:kern w:val="0"/>
                <w:sz w:val="21"/>
                <w:szCs w:val="21"/>
                <w:lang w:val="en-US" w:eastAsia="zh-CN"/>
              </w:rPr>
              <w:t xml:space="preserve">     </w:t>
            </w:r>
            <w:r>
              <w:rPr>
                <w:rFonts w:hint="eastAsia" w:eastAsia="方正仿宋_GBK"/>
                <w:b/>
                <w:bCs/>
                <w:kern w:val="0"/>
                <w:sz w:val="21"/>
                <w:szCs w:val="21"/>
                <w:lang w:val="en-US" w:eastAsia="zh-CN"/>
              </w:rPr>
              <w:t xml:space="preserve">  </w:t>
            </w:r>
            <w:r>
              <w:rPr>
                <w:rFonts w:eastAsia="方正仿宋_GBK"/>
                <w:b/>
                <w:bCs/>
                <w:kern w:val="0"/>
                <w:sz w:val="21"/>
                <w:szCs w:val="21"/>
              </w:rPr>
              <w:t>意见</w:t>
            </w:r>
          </w:p>
        </w:tc>
        <w:tc>
          <w:tcPr>
            <w:tcW w:w="7414" w:type="dxa"/>
            <w:gridSpan w:val="8"/>
            <w:vAlign w:val="center"/>
          </w:tcPr>
          <w:p>
            <w:pPr>
              <w:keepNext w:val="0"/>
              <w:keepLines w:val="0"/>
              <w:pageBreakBefore w:val="0"/>
              <w:widowControl/>
              <w:kinsoku/>
              <w:wordWrap w:val="0"/>
              <w:overflowPunct/>
              <w:topLinePunct w:val="0"/>
              <w:autoSpaceDE/>
              <w:autoSpaceDN/>
              <w:bidi w:val="0"/>
              <w:adjustRightInd w:val="0"/>
              <w:snapToGrid w:val="0"/>
              <w:spacing w:after="0" w:line="240" w:lineRule="exact"/>
              <w:ind w:right="440" w:firstLine="480"/>
              <w:jc w:val="center"/>
              <w:textAlignment w:val="auto"/>
              <w:rPr>
                <w:rFonts w:hint="default" w:ascii="Times New Roman" w:hAnsi="Times New Roman" w:eastAsia="方正仿宋_GBK" w:cs="Times New Roman"/>
                <w:sz w:val="21"/>
                <w:szCs w:val="21"/>
                <w:lang w:val="en-US" w:eastAsia="zh-CN"/>
              </w:rPr>
            </w:pPr>
          </w:p>
          <w:p>
            <w:pPr>
              <w:keepNext w:val="0"/>
              <w:keepLines w:val="0"/>
              <w:pageBreakBefore w:val="0"/>
              <w:widowControl/>
              <w:kinsoku/>
              <w:wordWrap w:val="0"/>
              <w:overflowPunct/>
              <w:topLinePunct w:val="0"/>
              <w:autoSpaceDE/>
              <w:autoSpaceDN/>
              <w:bidi w:val="0"/>
              <w:adjustRightInd w:val="0"/>
              <w:snapToGrid w:val="0"/>
              <w:spacing w:after="0" w:line="240" w:lineRule="exact"/>
              <w:ind w:right="440" w:firstLine="480"/>
              <w:jc w:val="center"/>
              <w:textAlignment w:val="auto"/>
              <w:rPr>
                <w:rFonts w:hint="default" w:ascii="Times New Roman" w:hAnsi="Times New Roman" w:eastAsia="方正仿宋_GBK" w:cs="Times New Roman"/>
                <w:sz w:val="21"/>
                <w:szCs w:val="21"/>
                <w:lang w:val="en-US" w:eastAsia="zh-CN"/>
              </w:rPr>
            </w:pPr>
          </w:p>
          <w:p>
            <w:pPr>
              <w:keepNext w:val="0"/>
              <w:keepLines w:val="0"/>
              <w:pageBreakBefore w:val="0"/>
              <w:widowControl/>
              <w:kinsoku/>
              <w:wordWrap w:val="0"/>
              <w:overflowPunct/>
              <w:topLinePunct w:val="0"/>
              <w:autoSpaceDE/>
              <w:autoSpaceDN/>
              <w:bidi w:val="0"/>
              <w:adjustRightInd w:val="0"/>
              <w:snapToGrid w:val="0"/>
              <w:spacing w:after="0" w:line="240" w:lineRule="exact"/>
              <w:ind w:right="440" w:firstLine="48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盖 章</w:t>
            </w:r>
          </w:p>
          <w:p>
            <w:pPr>
              <w:keepNext w:val="0"/>
              <w:keepLines w:val="0"/>
              <w:pageBreakBefore w:val="0"/>
              <w:widowControl/>
              <w:kinsoku/>
              <w:wordWrap w:val="0"/>
              <w:overflowPunct/>
              <w:topLinePunct w:val="0"/>
              <w:autoSpaceDE/>
              <w:autoSpaceDN/>
              <w:bidi w:val="0"/>
              <w:adjustRightInd w:val="0"/>
              <w:snapToGrid w:val="0"/>
              <w:spacing w:after="0" w:line="240" w:lineRule="exact"/>
              <w:ind w:right="440" w:firstLine="48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816" w:type="dxa"/>
            <w:gridSpan w:val="2"/>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eastAsia="方正仿宋_GBK"/>
                <w:b/>
                <w:bCs/>
                <w:kern w:val="0"/>
                <w:sz w:val="21"/>
                <w:szCs w:val="21"/>
              </w:rPr>
              <w:t>评选小组</w:t>
            </w:r>
            <w:r>
              <w:rPr>
                <w:rFonts w:hint="eastAsia"/>
                <w:b/>
                <w:bCs/>
                <w:kern w:val="0"/>
                <w:sz w:val="21"/>
                <w:szCs w:val="21"/>
                <w:lang w:val="en-US" w:eastAsia="zh-CN"/>
              </w:rPr>
              <w:t xml:space="preserve">     </w:t>
            </w:r>
            <w:r>
              <w:rPr>
                <w:rFonts w:hint="eastAsia" w:eastAsia="方正仿宋_GBK"/>
                <w:b/>
                <w:bCs/>
                <w:kern w:val="0"/>
                <w:sz w:val="21"/>
                <w:szCs w:val="21"/>
                <w:lang w:val="en-US" w:eastAsia="zh-CN"/>
              </w:rPr>
              <w:t xml:space="preserve">  </w:t>
            </w:r>
            <w:r>
              <w:rPr>
                <w:rFonts w:eastAsia="方正仿宋_GBK"/>
                <w:b/>
                <w:bCs/>
                <w:kern w:val="0"/>
                <w:sz w:val="21"/>
                <w:szCs w:val="21"/>
              </w:rPr>
              <w:t>意见</w:t>
            </w:r>
          </w:p>
        </w:tc>
        <w:tc>
          <w:tcPr>
            <w:tcW w:w="7414" w:type="dxa"/>
            <w:gridSpan w:val="8"/>
            <w:vAlign w:val="center"/>
          </w:tcPr>
          <w:p>
            <w:pPr>
              <w:keepNext w:val="0"/>
              <w:keepLines w:val="0"/>
              <w:pageBreakBefore w:val="0"/>
              <w:widowControl/>
              <w:kinsoku/>
              <w:wordWrap w:val="0"/>
              <w:overflowPunct/>
              <w:topLinePunct w:val="0"/>
              <w:autoSpaceDE/>
              <w:autoSpaceDN/>
              <w:bidi w:val="0"/>
              <w:adjustRightInd w:val="0"/>
              <w:snapToGrid w:val="0"/>
              <w:spacing w:after="0" w:line="240" w:lineRule="exact"/>
              <w:ind w:right="920" w:firstLine="480"/>
              <w:jc w:val="center"/>
              <w:textAlignment w:val="auto"/>
              <w:rPr>
                <w:rFonts w:hint="default" w:ascii="Times New Roman" w:hAnsi="Times New Roman" w:eastAsia="方正仿宋_GBK" w:cs="Times New Roman"/>
                <w:sz w:val="21"/>
                <w:szCs w:val="21"/>
              </w:rPr>
            </w:pPr>
          </w:p>
          <w:p>
            <w:pPr>
              <w:keepNext w:val="0"/>
              <w:keepLines w:val="0"/>
              <w:pageBreakBefore w:val="0"/>
              <w:widowControl/>
              <w:kinsoku/>
              <w:overflowPunct/>
              <w:topLinePunct w:val="0"/>
              <w:autoSpaceDE/>
              <w:autoSpaceDN/>
              <w:bidi w:val="0"/>
              <w:adjustRightInd w:val="0"/>
              <w:snapToGrid w:val="0"/>
              <w:spacing w:after="0" w:line="240" w:lineRule="exact"/>
              <w:ind w:right="920" w:firstLine="480"/>
              <w:jc w:val="center"/>
              <w:textAlignment w:val="auto"/>
              <w:rPr>
                <w:rFonts w:hint="default" w:ascii="Times New Roman" w:hAnsi="Times New Roman" w:eastAsia="方正仿宋_GBK" w:cs="Times New Roman"/>
                <w:sz w:val="21"/>
                <w:szCs w:val="21"/>
              </w:rPr>
            </w:pPr>
          </w:p>
          <w:p>
            <w:pPr>
              <w:keepNext w:val="0"/>
              <w:keepLines w:val="0"/>
              <w:pageBreakBefore w:val="0"/>
              <w:widowControl/>
              <w:kinsoku/>
              <w:overflowPunct/>
              <w:topLinePunct w:val="0"/>
              <w:autoSpaceDE/>
              <w:autoSpaceDN/>
              <w:bidi w:val="0"/>
              <w:adjustRightInd w:val="0"/>
              <w:snapToGrid w:val="0"/>
              <w:spacing w:after="0" w:line="240" w:lineRule="exact"/>
              <w:ind w:right="920" w:firstLine="480"/>
              <w:jc w:val="center"/>
              <w:textAlignment w:val="auto"/>
              <w:rPr>
                <w:rFonts w:hint="default" w:ascii="Times New Roman" w:hAnsi="Times New Roman" w:eastAsia="方正仿宋_GBK" w:cs="Times New Roman"/>
                <w:sz w:val="21"/>
                <w:szCs w:val="21"/>
              </w:rPr>
            </w:pPr>
          </w:p>
          <w:p>
            <w:pPr>
              <w:keepNext w:val="0"/>
              <w:keepLines w:val="0"/>
              <w:pageBreakBefore w:val="0"/>
              <w:widowControl/>
              <w:kinsoku/>
              <w:overflowPunct/>
              <w:topLinePunct w:val="0"/>
              <w:autoSpaceDE/>
              <w:autoSpaceDN/>
              <w:bidi w:val="0"/>
              <w:adjustRightInd w:val="0"/>
              <w:snapToGrid w:val="0"/>
              <w:spacing w:after="0" w:line="240" w:lineRule="exact"/>
              <w:ind w:right="1360" w:firstLine="4620" w:firstLineChars="220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盖 章</w:t>
            </w:r>
          </w:p>
          <w:p>
            <w:pPr>
              <w:keepNext w:val="0"/>
              <w:keepLines w:val="0"/>
              <w:pageBreakBefore w:val="0"/>
              <w:widowControl/>
              <w:kinsoku/>
              <w:overflowPunct/>
              <w:topLinePunct w:val="0"/>
              <w:autoSpaceDE/>
              <w:autoSpaceDN/>
              <w:bidi w:val="0"/>
              <w:adjustRightInd w:val="0"/>
              <w:snapToGrid w:val="0"/>
              <w:spacing w:after="0" w:line="240" w:lineRule="exact"/>
              <w:ind w:right="460" w:firstLine="48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   月   日</w:t>
            </w:r>
          </w:p>
        </w:tc>
      </w:tr>
    </w:tbl>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p>
    <w:p>
      <w:pPr>
        <w:tabs>
          <w:tab w:val="center" w:pos="4631"/>
        </w:tabs>
        <w:spacing w:line="520" w:lineRule="exact"/>
        <w:ind w:right="0" w:rightChars="0"/>
        <w:jc w:val="both"/>
        <w:rPr>
          <w:rFonts w:hint="default" w:ascii="Times New Roman" w:hAnsi="Times New Roman" w:eastAsia="方正黑体_GBK" w:cs="Times New Roman"/>
          <w:b/>
          <w:bCs/>
          <w:sz w:val="44"/>
          <w:szCs w:val="44"/>
          <w:lang w:eastAsia="zh-CN"/>
        </w:rPr>
      </w:pPr>
      <w:r>
        <w:rPr>
          <w:rFonts w:hint="default" w:ascii="Times New Roman" w:hAnsi="Times New Roman" w:eastAsia="方正黑体_GBK" w:cs="Times New Roman"/>
          <w:sz w:val="32"/>
          <w:szCs w:val="32"/>
        </w:rPr>
        <w:t>附件</w:t>
      </w:r>
      <w:r>
        <w:rPr>
          <w:rFonts w:hint="eastAsia" w:eastAsia="方正黑体_GBK" w:cs="Times New Roman"/>
          <w:sz w:val="32"/>
          <w:szCs w:val="32"/>
          <w:lang w:val="en-US" w:eastAsia="zh-CN"/>
        </w:rPr>
        <w:t>4</w:t>
      </w:r>
    </w:p>
    <w:p>
      <w:pPr>
        <w:tabs>
          <w:tab w:val="center" w:pos="4631"/>
        </w:tabs>
        <w:spacing w:line="520" w:lineRule="exact"/>
        <w:ind w:right="0" w:rightChars="0"/>
        <w:jc w:val="center"/>
        <w:rPr>
          <w:rFonts w:hint="eastAsia"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w:t>
      </w:r>
      <w:r>
        <w:rPr>
          <w:rFonts w:hint="eastAsia" w:eastAsia="方正小标宋_GBK" w:cs="Times New Roman"/>
          <w:b w:val="0"/>
          <w:bCs w:val="0"/>
          <w:sz w:val="44"/>
          <w:szCs w:val="44"/>
          <w:lang w:val="en-US" w:eastAsia="zh-CN"/>
        </w:rPr>
        <w:t>2</w:t>
      </w:r>
      <w:r>
        <w:rPr>
          <w:rFonts w:hint="default" w:ascii="Times New Roman" w:hAnsi="Times New Roman" w:eastAsia="方正小标宋_GBK" w:cs="Times New Roman"/>
          <w:b w:val="0"/>
          <w:bCs w:val="0"/>
          <w:sz w:val="44"/>
          <w:szCs w:val="44"/>
          <w:lang w:val="en-US" w:eastAsia="zh-CN"/>
        </w:rPr>
        <w:t>年度</w:t>
      </w:r>
      <w:r>
        <w:rPr>
          <w:rFonts w:hint="eastAsia" w:eastAsia="方正小标宋_GBK" w:cs="Times New Roman"/>
          <w:b w:val="0"/>
          <w:bCs w:val="0"/>
          <w:sz w:val="44"/>
          <w:szCs w:val="44"/>
          <w:lang w:val="en-US" w:eastAsia="zh-CN"/>
        </w:rPr>
        <w:t>西部职教基地建设</w:t>
      </w:r>
    </w:p>
    <w:p>
      <w:pPr>
        <w:tabs>
          <w:tab w:val="center" w:pos="4631"/>
        </w:tabs>
        <w:spacing w:line="520" w:lineRule="exact"/>
        <w:ind w:right="0" w:rightChars="0"/>
        <w:jc w:val="center"/>
        <w:rPr>
          <w:rFonts w:hint="default" w:ascii="Times New Roman" w:hAnsi="Times New Roman" w:eastAsia="方正黑体_GBK" w:cs="Times New Roman"/>
          <w:b w:val="0"/>
          <w:bCs w:val="0"/>
          <w:sz w:val="32"/>
          <w:szCs w:val="32"/>
        </w:rPr>
      </w:pPr>
      <w:r>
        <w:rPr>
          <w:rFonts w:hint="eastAsia" w:eastAsia="方正小标宋_GBK" w:cs="Times New Roman"/>
          <w:b w:val="0"/>
          <w:bCs w:val="0"/>
          <w:sz w:val="44"/>
          <w:szCs w:val="44"/>
          <w:lang w:val="en-US" w:eastAsia="zh-CN"/>
        </w:rPr>
        <w:t>先进工作者</w:t>
      </w:r>
      <w:r>
        <w:rPr>
          <w:rFonts w:hint="default" w:ascii="Times New Roman" w:hAnsi="Times New Roman" w:eastAsia="方正小标宋_GBK" w:cs="Times New Roman"/>
          <w:b w:val="0"/>
          <w:bCs w:val="0"/>
          <w:sz w:val="44"/>
          <w:szCs w:val="44"/>
        </w:rPr>
        <w:t>推荐表</w:t>
      </w:r>
    </w:p>
    <w:tbl>
      <w:tblPr>
        <w:tblStyle w:val="11"/>
        <w:tblpPr w:leftFromText="180" w:rightFromText="180" w:vertAnchor="text" w:horzAnchor="page" w:tblpX="1642" w:tblpY="554"/>
        <w:tblOverlap w:val="never"/>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993"/>
        <w:gridCol w:w="732"/>
        <w:gridCol w:w="900"/>
        <w:gridCol w:w="1350"/>
        <w:gridCol w:w="1743"/>
        <w:gridCol w:w="149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54" w:type="dxa"/>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姓名</w:t>
            </w:r>
          </w:p>
        </w:tc>
        <w:tc>
          <w:tcPr>
            <w:tcW w:w="993" w:type="dxa"/>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732" w:type="dxa"/>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性别</w:t>
            </w:r>
          </w:p>
        </w:tc>
        <w:tc>
          <w:tcPr>
            <w:tcW w:w="900" w:type="dxa"/>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1350" w:type="dxa"/>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出生年月</w:t>
            </w:r>
          </w:p>
        </w:tc>
        <w:tc>
          <w:tcPr>
            <w:tcW w:w="1743" w:type="dxa"/>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1494" w:type="dxa"/>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政治面貌</w:t>
            </w:r>
          </w:p>
        </w:tc>
        <w:tc>
          <w:tcPr>
            <w:tcW w:w="1264" w:type="dxa"/>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54" w:type="dxa"/>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学历</w:t>
            </w:r>
          </w:p>
        </w:tc>
        <w:tc>
          <w:tcPr>
            <w:tcW w:w="993" w:type="dxa"/>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c>
          <w:tcPr>
            <w:tcW w:w="1632" w:type="dxa"/>
            <w:gridSpan w:val="2"/>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rPr>
            </w:pPr>
            <w:r>
              <w:rPr>
                <w:rFonts w:hint="eastAsia" w:eastAsia="方正仿宋_GBK" w:cs="Times New Roman"/>
                <w:b/>
                <w:bCs/>
                <w:sz w:val="21"/>
                <w:szCs w:val="21"/>
                <w:lang w:val="en-US" w:eastAsia="zh-CN"/>
              </w:rPr>
              <w:t>参加工作时间</w:t>
            </w:r>
          </w:p>
        </w:tc>
        <w:tc>
          <w:tcPr>
            <w:tcW w:w="1350" w:type="dxa"/>
            <w:vAlign w:val="center"/>
          </w:tcPr>
          <w:p>
            <w:pPr>
              <w:keepNext w:val="0"/>
              <w:keepLines w:val="0"/>
              <w:pageBreakBefore w:val="0"/>
              <w:widowControl/>
              <w:kinsoku/>
              <w:overflowPunct/>
              <w:topLinePunct w:val="0"/>
              <w:autoSpaceDE/>
              <w:autoSpaceDN/>
              <w:bidi w:val="0"/>
              <w:adjustRightInd w:val="0"/>
              <w:snapToGrid w:val="0"/>
              <w:spacing w:after="0" w:line="240" w:lineRule="exact"/>
              <w:ind w:left="-141" w:leftChars="-44" w:right="-160" w:rightChars="-50"/>
              <w:jc w:val="center"/>
              <w:textAlignment w:val="auto"/>
              <w:rPr>
                <w:rFonts w:hint="default" w:ascii="Times New Roman" w:hAnsi="Times New Roman" w:eastAsia="方正仿宋_GBK" w:cs="Times New Roman"/>
                <w:b/>
                <w:bCs/>
                <w:sz w:val="21"/>
                <w:szCs w:val="21"/>
              </w:rPr>
            </w:pPr>
          </w:p>
        </w:tc>
        <w:tc>
          <w:tcPr>
            <w:tcW w:w="1743" w:type="dxa"/>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both"/>
              <w:textAlignment w:val="auto"/>
              <w:rPr>
                <w:rFonts w:hint="default" w:ascii="Times New Roman" w:hAnsi="Times New Roman" w:eastAsia="方正仿宋_GBK" w:cs="Times New Roman"/>
                <w:b/>
                <w:bCs/>
                <w:sz w:val="21"/>
                <w:szCs w:val="21"/>
              </w:rPr>
            </w:pPr>
            <w:r>
              <w:rPr>
                <w:rFonts w:hint="eastAsia" w:eastAsia="方正仿宋_GBK" w:cs="Times New Roman"/>
                <w:b/>
                <w:bCs/>
                <w:sz w:val="21"/>
                <w:szCs w:val="21"/>
                <w:lang w:val="en-US" w:eastAsia="zh-CN"/>
              </w:rPr>
              <w:t>电</w:t>
            </w:r>
            <w:r>
              <w:rPr>
                <w:rFonts w:hint="eastAsia" w:cs="Times New Roman"/>
                <w:b/>
                <w:bCs/>
                <w:sz w:val="21"/>
                <w:szCs w:val="21"/>
                <w:lang w:val="en-US" w:eastAsia="zh-CN"/>
              </w:rPr>
              <w:t xml:space="preserve"> </w:t>
            </w:r>
            <w:r>
              <w:rPr>
                <w:rFonts w:hint="eastAsia" w:eastAsia="方正仿宋_GBK" w:cs="Times New Roman"/>
                <w:b/>
                <w:bCs/>
                <w:sz w:val="21"/>
                <w:szCs w:val="21"/>
                <w:lang w:val="en-US" w:eastAsia="zh-CN"/>
              </w:rPr>
              <w:t>话</w:t>
            </w:r>
          </w:p>
        </w:tc>
        <w:tc>
          <w:tcPr>
            <w:tcW w:w="2758" w:type="dxa"/>
            <w:gridSpan w:val="2"/>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747" w:type="dxa"/>
            <w:gridSpan w:val="2"/>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z w:val="21"/>
                <w:szCs w:val="21"/>
                <w:lang w:val="en-US" w:eastAsia="zh-CN"/>
              </w:rPr>
            </w:pPr>
            <w:r>
              <w:rPr>
                <w:rFonts w:hint="default" w:ascii="Times New Roman" w:hAnsi="Times New Roman" w:eastAsia="方正仿宋_GBK" w:cs="Times New Roman"/>
                <w:b/>
                <w:bCs/>
                <w:sz w:val="21"/>
                <w:szCs w:val="21"/>
              </w:rPr>
              <w:t>所在单位</w:t>
            </w:r>
            <w:r>
              <w:rPr>
                <w:rFonts w:hint="eastAsia" w:eastAsia="方正仿宋_GBK" w:cs="Times New Roman"/>
                <w:b/>
                <w:bCs/>
                <w:sz w:val="21"/>
                <w:szCs w:val="21"/>
                <w:lang w:eastAsia="zh-CN"/>
              </w:rPr>
              <w:t>、</w:t>
            </w:r>
            <w:r>
              <w:rPr>
                <w:rFonts w:hint="eastAsia" w:eastAsia="方正仿宋_GBK" w:cs="Times New Roman"/>
                <w:b/>
                <w:bCs/>
                <w:sz w:val="21"/>
                <w:szCs w:val="21"/>
                <w:lang w:val="en-US" w:eastAsia="zh-CN"/>
              </w:rPr>
              <w:t>职务</w:t>
            </w:r>
          </w:p>
        </w:tc>
        <w:tc>
          <w:tcPr>
            <w:tcW w:w="7483" w:type="dxa"/>
            <w:gridSpan w:val="6"/>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747" w:type="dxa"/>
            <w:gridSpan w:val="2"/>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spacing w:val="-12"/>
                <w:sz w:val="21"/>
                <w:szCs w:val="21"/>
              </w:rPr>
            </w:pPr>
            <w:r>
              <w:rPr>
                <w:rFonts w:hint="default" w:ascii="Times New Roman" w:hAnsi="Times New Roman" w:eastAsia="方正仿宋_GBK" w:cs="Times New Roman"/>
                <w:b/>
                <w:bCs/>
                <w:spacing w:val="-12"/>
                <w:sz w:val="21"/>
                <w:szCs w:val="21"/>
              </w:rPr>
              <w:t>工作简历</w:t>
            </w:r>
          </w:p>
        </w:tc>
        <w:tc>
          <w:tcPr>
            <w:tcW w:w="7483" w:type="dxa"/>
            <w:gridSpan w:val="6"/>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0"/>
              <w:jc w:val="center"/>
              <w:textAlignment w:val="auto"/>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1747" w:type="dxa"/>
            <w:gridSpan w:val="2"/>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default" w:ascii="Times New Roman" w:hAnsi="Times New Roman" w:eastAsia="方正仿宋_GBK" w:cs="Times New Roman"/>
                <w:b/>
                <w:bCs/>
                <w:spacing w:val="-12"/>
                <w:sz w:val="21"/>
                <w:szCs w:val="21"/>
              </w:rPr>
            </w:pPr>
            <w:r>
              <w:rPr>
                <w:rFonts w:hint="default" w:eastAsia="方正仿宋_GBK"/>
                <w:b/>
                <w:bCs/>
                <w:kern w:val="0"/>
                <w:sz w:val="21"/>
                <w:szCs w:val="21"/>
              </w:rPr>
              <w:t>主要事迹</w:t>
            </w:r>
            <w:r>
              <w:rPr>
                <w:rFonts w:hint="eastAsia" w:eastAsia="方正仿宋_GBK"/>
                <w:b/>
                <w:bCs/>
                <w:kern w:val="0"/>
                <w:sz w:val="21"/>
                <w:szCs w:val="21"/>
                <w:lang w:val="en-US" w:eastAsia="zh-CN"/>
              </w:rPr>
              <w:t xml:space="preserve">    </w:t>
            </w:r>
            <w:r>
              <w:rPr>
                <w:rFonts w:hint="default" w:eastAsia="方正仿宋_GBK"/>
                <w:b/>
                <w:bCs/>
                <w:kern w:val="0"/>
                <w:sz w:val="21"/>
                <w:szCs w:val="21"/>
              </w:rPr>
              <w:t>（</w:t>
            </w:r>
            <w:r>
              <w:rPr>
                <w:rFonts w:hint="default" w:eastAsia="方正仿宋_GBK"/>
                <w:b/>
                <w:bCs/>
                <w:kern w:val="0"/>
                <w:sz w:val="21"/>
                <w:szCs w:val="21"/>
                <w:lang w:val="en-US" w:eastAsia="zh-CN"/>
              </w:rPr>
              <w:t>10</w:t>
            </w:r>
            <w:r>
              <w:rPr>
                <w:rFonts w:hint="default" w:eastAsia="方正仿宋_GBK"/>
                <w:b/>
                <w:bCs/>
                <w:kern w:val="0"/>
                <w:sz w:val="21"/>
                <w:szCs w:val="21"/>
              </w:rPr>
              <w:t>00字</w:t>
            </w:r>
            <w:r>
              <w:rPr>
                <w:rFonts w:hint="eastAsia" w:eastAsia="方正仿宋_GBK"/>
                <w:b/>
                <w:bCs/>
                <w:kern w:val="0"/>
                <w:sz w:val="21"/>
                <w:szCs w:val="21"/>
                <w:lang w:val="en-US" w:eastAsia="zh-CN"/>
              </w:rPr>
              <w:t>内）</w:t>
            </w:r>
          </w:p>
        </w:tc>
        <w:tc>
          <w:tcPr>
            <w:tcW w:w="7483" w:type="dxa"/>
            <w:gridSpan w:val="6"/>
            <w:vAlign w:val="center"/>
          </w:tcPr>
          <w:p>
            <w:pPr>
              <w:keepNext w:val="0"/>
              <w:keepLines w:val="0"/>
              <w:pageBreakBefore w:val="0"/>
              <w:widowControl/>
              <w:kinsoku/>
              <w:overflowPunct/>
              <w:topLinePunct w:val="0"/>
              <w:autoSpaceDE/>
              <w:autoSpaceDN/>
              <w:bidi w:val="0"/>
              <w:adjustRightInd w:val="0"/>
              <w:snapToGrid w:val="0"/>
              <w:spacing w:after="0" w:line="240" w:lineRule="exact"/>
              <w:ind w:firstLine="482"/>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样例：姓名，性别，民族，**年**月生，（政治面貌），XX</w:t>
            </w:r>
            <w:r>
              <w:rPr>
                <w:rFonts w:hint="eastAsia" w:eastAsia="方正仿宋_GBK" w:cs="Times New Roman"/>
                <w:sz w:val="21"/>
                <w:szCs w:val="21"/>
                <w:lang w:eastAsia="zh-CN"/>
              </w:rPr>
              <w:t>（</w:t>
            </w:r>
            <w:r>
              <w:rPr>
                <w:rFonts w:hint="eastAsia" w:eastAsia="方正仿宋_GBK" w:cs="Times New Roman"/>
                <w:sz w:val="21"/>
                <w:szCs w:val="21"/>
                <w:lang w:val="en-US" w:eastAsia="zh-CN"/>
              </w:rPr>
              <w:t>委、局</w:t>
            </w:r>
            <w:r>
              <w:rPr>
                <w:rFonts w:hint="eastAsia" w:eastAsia="方正仿宋_GBK" w:cs="Times New Roman"/>
                <w:sz w:val="21"/>
                <w:szCs w:val="21"/>
                <w:lang w:eastAsia="zh-CN"/>
              </w:rPr>
              <w:t>）</w:t>
            </w:r>
            <w:r>
              <w:rPr>
                <w:rFonts w:hint="default" w:ascii="Times New Roman" w:hAnsi="Times New Roman" w:eastAsia="方正仿宋_GBK" w:cs="Times New Roman"/>
                <w:sz w:val="21"/>
                <w:szCs w:val="21"/>
              </w:rPr>
              <w:t>XX</w:t>
            </w:r>
            <w:r>
              <w:rPr>
                <w:rFonts w:hint="eastAsia" w:eastAsia="方正仿宋_GBK" w:cs="Times New Roman"/>
                <w:sz w:val="21"/>
                <w:szCs w:val="21"/>
                <w:lang w:eastAsia="zh-CN"/>
              </w:rPr>
              <w:t>（</w:t>
            </w:r>
            <w:r>
              <w:rPr>
                <w:rFonts w:hint="eastAsia" w:eastAsia="方正仿宋_GBK" w:cs="Times New Roman"/>
                <w:sz w:val="21"/>
                <w:szCs w:val="21"/>
                <w:lang w:val="en-US" w:eastAsia="zh-CN"/>
              </w:rPr>
              <w:t>职务</w:t>
            </w:r>
            <w:r>
              <w:rPr>
                <w:rFonts w:hint="eastAsia" w:eastAsia="方正仿宋_GBK" w:cs="Times New Roman"/>
                <w:sz w:val="21"/>
                <w:szCs w:val="21"/>
                <w:lang w:eastAsia="zh-CN"/>
              </w:rPr>
              <w:t>）</w:t>
            </w:r>
            <w:r>
              <w:rPr>
                <w:rFonts w:hint="default" w:ascii="Times New Roman" w:hAnsi="Times New Roman" w:eastAsia="方正仿宋_GBK" w:cs="Times New Roman"/>
                <w:sz w:val="21"/>
                <w:szCs w:val="21"/>
              </w:rPr>
              <w:t>。</w:t>
            </w:r>
            <w:r>
              <w:rPr>
                <w:rFonts w:hint="eastAsia" w:eastAsia="方正仿宋_GBK" w:cs="Times New Roman"/>
                <w:sz w:val="21"/>
                <w:szCs w:val="21"/>
                <w:lang w:val="en-US" w:eastAsia="zh-CN"/>
              </w:rPr>
              <w:t>先进</w:t>
            </w:r>
            <w:r>
              <w:rPr>
                <w:rFonts w:hint="default" w:ascii="Times New Roman" w:hAnsi="Times New Roman" w:eastAsia="方正仿宋_GBK" w:cs="Times New Roman"/>
                <w:sz w:val="21"/>
                <w:szCs w:val="21"/>
              </w:rPr>
              <w:t>事迹：（概况</w:t>
            </w:r>
            <w:r>
              <w:rPr>
                <w:rFonts w:hint="eastAsia" w:eastAsia="方正仿宋_GBK" w:cs="Times New Roman"/>
                <w:sz w:val="21"/>
                <w:szCs w:val="21"/>
                <w:lang w:val="en-US" w:eastAsia="zh-CN"/>
              </w:rPr>
              <w:t>服务西部职教基地建设主要</w:t>
            </w:r>
            <w:r>
              <w:rPr>
                <w:rFonts w:hint="default" w:ascii="Times New Roman" w:hAnsi="Times New Roman" w:eastAsia="方正仿宋_GBK" w:cs="Times New Roman"/>
                <w:sz w:val="21"/>
                <w:szCs w:val="21"/>
              </w:rPr>
              <w:t>事迹，提炼最鲜明事迹特征）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747" w:type="dxa"/>
            <w:gridSpan w:val="2"/>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kern w:val="2"/>
                <w:sz w:val="21"/>
                <w:szCs w:val="21"/>
                <w:lang w:val="en-US" w:eastAsia="zh-CN" w:bidi="ar-SA"/>
              </w:rPr>
            </w:pPr>
            <w:r>
              <w:rPr>
                <w:rFonts w:eastAsia="方正仿宋_GBK"/>
                <w:b/>
                <w:bCs/>
                <w:kern w:val="0"/>
                <w:sz w:val="21"/>
                <w:szCs w:val="21"/>
              </w:rPr>
              <w:t>推荐单位</w:t>
            </w:r>
            <w:r>
              <w:rPr>
                <w:rFonts w:hint="eastAsia"/>
                <w:b/>
                <w:bCs/>
                <w:kern w:val="0"/>
                <w:sz w:val="21"/>
                <w:szCs w:val="21"/>
                <w:lang w:val="en-US" w:eastAsia="zh-CN"/>
              </w:rPr>
              <w:t xml:space="preserve">     </w:t>
            </w:r>
            <w:r>
              <w:rPr>
                <w:rFonts w:hint="eastAsia" w:eastAsia="方正仿宋_GBK"/>
                <w:b/>
                <w:bCs/>
                <w:kern w:val="0"/>
                <w:sz w:val="21"/>
                <w:szCs w:val="21"/>
                <w:lang w:val="en-US" w:eastAsia="zh-CN"/>
              </w:rPr>
              <w:t xml:space="preserve">  </w:t>
            </w:r>
            <w:r>
              <w:rPr>
                <w:rFonts w:eastAsia="方正仿宋_GBK"/>
                <w:b/>
                <w:bCs/>
                <w:kern w:val="0"/>
                <w:sz w:val="21"/>
                <w:szCs w:val="21"/>
              </w:rPr>
              <w:t>意见</w:t>
            </w:r>
          </w:p>
        </w:tc>
        <w:tc>
          <w:tcPr>
            <w:tcW w:w="7483" w:type="dxa"/>
            <w:gridSpan w:val="6"/>
            <w:vAlign w:val="center"/>
          </w:tcPr>
          <w:p>
            <w:pPr>
              <w:keepNext w:val="0"/>
              <w:keepLines w:val="0"/>
              <w:pageBreakBefore w:val="0"/>
              <w:widowControl/>
              <w:kinsoku/>
              <w:wordWrap w:val="0"/>
              <w:overflowPunct/>
              <w:topLinePunct w:val="0"/>
              <w:autoSpaceDE/>
              <w:autoSpaceDN/>
              <w:bidi w:val="0"/>
              <w:adjustRightInd w:val="0"/>
              <w:snapToGrid w:val="0"/>
              <w:spacing w:after="0" w:line="240" w:lineRule="exact"/>
              <w:ind w:right="440" w:firstLine="480"/>
              <w:jc w:val="center"/>
              <w:textAlignment w:val="auto"/>
              <w:rPr>
                <w:rFonts w:hint="default" w:ascii="Times New Roman" w:hAnsi="Times New Roman" w:eastAsia="方正仿宋_GBK" w:cs="Times New Roman"/>
                <w:sz w:val="21"/>
                <w:szCs w:val="21"/>
                <w:lang w:val="en-US" w:eastAsia="zh-CN"/>
              </w:rPr>
            </w:pPr>
          </w:p>
          <w:p>
            <w:pPr>
              <w:keepNext w:val="0"/>
              <w:keepLines w:val="0"/>
              <w:pageBreakBefore w:val="0"/>
              <w:widowControl/>
              <w:kinsoku/>
              <w:wordWrap w:val="0"/>
              <w:overflowPunct/>
              <w:topLinePunct w:val="0"/>
              <w:autoSpaceDE/>
              <w:autoSpaceDN/>
              <w:bidi w:val="0"/>
              <w:adjustRightInd w:val="0"/>
              <w:snapToGrid w:val="0"/>
              <w:spacing w:after="0" w:line="240" w:lineRule="exact"/>
              <w:ind w:right="440" w:firstLine="480"/>
              <w:jc w:val="center"/>
              <w:textAlignment w:val="auto"/>
              <w:rPr>
                <w:rFonts w:hint="default" w:ascii="Times New Roman" w:hAnsi="Times New Roman" w:eastAsia="方正仿宋_GBK" w:cs="Times New Roman"/>
                <w:sz w:val="21"/>
                <w:szCs w:val="21"/>
                <w:lang w:val="en-US" w:eastAsia="zh-CN"/>
              </w:rPr>
            </w:pPr>
          </w:p>
          <w:p>
            <w:pPr>
              <w:keepNext w:val="0"/>
              <w:keepLines w:val="0"/>
              <w:pageBreakBefore w:val="0"/>
              <w:widowControl/>
              <w:kinsoku/>
              <w:wordWrap w:val="0"/>
              <w:overflowPunct/>
              <w:topLinePunct w:val="0"/>
              <w:autoSpaceDE/>
              <w:autoSpaceDN/>
              <w:bidi w:val="0"/>
              <w:adjustRightInd w:val="0"/>
              <w:snapToGrid w:val="0"/>
              <w:spacing w:after="0" w:line="240" w:lineRule="exact"/>
              <w:ind w:right="440" w:firstLine="48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盖 章</w:t>
            </w:r>
          </w:p>
          <w:p>
            <w:pPr>
              <w:keepNext w:val="0"/>
              <w:keepLines w:val="0"/>
              <w:pageBreakBefore w:val="0"/>
              <w:widowControl/>
              <w:kinsoku/>
              <w:wordWrap w:val="0"/>
              <w:overflowPunct/>
              <w:topLinePunct w:val="0"/>
              <w:autoSpaceDE/>
              <w:autoSpaceDN/>
              <w:bidi w:val="0"/>
              <w:adjustRightInd w:val="0"/>
              <w:snapToGrid w:val="0"/>
              <w:spacing w:after="0" w:line="240" w:lineRule="exact"/>
              <w:ind w:right="440" w:firstLine="48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747" w:type="dxa"/>
            <w:gridSpan w:val="2"/>
            <w:vAlign w:val="center"/>
          </w:tcPr>
          <w:p>
            <w:pPr>
              <w:keepNext w:val="0"/>
              <w:keepLines w:val="0"/>
              <w:pageBreakBefore w:val="0"/>
              <w:widowControl/>
              <w:kinsoku/>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b/>
                <w:bCs/>
                <w:kern w:val="2"/>
                <w:sz w:val="21"/>
                <w:szCs w:val="21"/>
                <w:lang w:val="en-US" w:eastAsia="zh-CN" w:bidi="ar-SA"/>
              </w:rPr>
            </w:pPr>
            <w:r>
              <w:rPr>
                <w:rFonts w:eastAsia="方正仿宋_GBK"/>
                <w:b/>
                <w:bCs/>
                <w:kern w:val="0"/>
                <w:sz w:val="21"/>
                <w:szCs w:val="21"/>
              </w:rPr>
              <w:t>评选小组</w:t>
            </w:r>
            <w:r>
              <w:rPr>
                <w:rFonts w:hint="eastAsia"/>
                <w:b/>
                <w:bCs/>
                <w:kern w:val="0"/>
                <w:sz w:val="21"/>
                <w:szCs w:val="21"/>
                <w:lang w:val="en-US" w:eastAsia="zh-CN"/>
              </w:rPr>
              <w:t xml:space="preserve">     </w:t>
            </w:r>
            <w:r>
              <w:rPr>
                <w:rFonts w:hint="eastAsia" w:eastAsia="方正仿宋_GBK"/>
                <w:b/>
                <w:bCs/>
                <w:kern w:val="0"/>
                <w:sz w:val="21"/>
                <w:szCs w:val="21"/>
                <w:lang w:val="en-US" w:eastAsia="zh-CN"/>
              </w:rPr>
              <w:t xml:space="preserve">  </w:t>
            </w:r>
            <w:r>
              <w:rPr>
                <w:rFonts w:eastAsia="方正仿宋_GBK"/>
                <w:b/>
                <w:bCs/>
                <w:kern w:val="0"/>
                <w:sz w:val="21"/>
                <w:szCs w:val="21"/>
              </w:rPr>
              <w:t>意见</w:t>
            </w:r>
          </w:p>
        </w:tc>
        <w:tc>
          <w:tcPr>
            <w:tcW w:w="7483" w:type="dxa"/>
            <w:gridSpan w:val="6"/>
            <w:vAlign w:val="center"/>
          </w:tcPr>
          <w:p>
            <w:pPr>
              <w:keepNext w:val="0"/>
              <w:keepLines w:val="0"/>
              <w:pageBreakBefore w:val="0"/>
              <w:widowControl/>
              <w:kinsoku/>
              <w:wordWrap w:val="0"/>
              <w:overflowPunct/>
              <w:topLinePunct w:val="0"/>
              <w:autoSpaceDE/>
              <w:autoSpaceDN/>
              <w:bidi w:val="0"/>
              <w:adjustRightInd w:val="0"/>
              <w:snapToGrid w:val="0"/>
              <w:spacing w:after="0" w:line="240" w:lineRule="exact"/>
              <w:ind w:right="920" w:firstLine="480"/>
              <w:jc w:val="center"/>
              <w:textAlignment w:val="auto"/>
              <w:rPr>
                <w:rFonts w:hint="default" w:ascii="Times New Roman" w:hAnsi="Times New Roman" w:eastAsia="方正仿宋_GBK" w:cs="Times New Roman"/>
                <w:sz w:val="21"/>
                <w:szCs w:val="21"/>
              </w:rPr>
            </w:pPr>
          </w:p>
          <w:p>
            <w:pPr>
              <w:keepNext w:val="0"/>
              <w:keepLines w:val="0"/>
              <w:pageBreakBefore w:val="0"/>
              <w:widowControl/>
              <w:kinsoku/>
              <w:overflowPunct/>
              <w:topLinePunct w:val="0"/>
              <w:autoSpaceDE/>
              <w:autoSpaceDN/>
              <w:bidi w:val="0"/>
              <w:adjustRightInd w:val="0"/>
              <w:snapToGrid w:val="0"/>
              <w:spacing w:after="0" w:line="240" w:lineRule="exact"/>
              <w:ind w:right="920" w:firstLine="480"/>
              <w:jc w:val="center"/>
              <w:textAlignment w:val="auto"/>
              <w:rPr>
                <w:rFonts w:hint="default" w:ascii="Times New Roman" w:hAnsi="Times New Roman" w:eastAsia="方正仿宋_GBK" w:cs="Times New Roman"/>
                <w:sz w:val="21"/>
                <w:szCs w:val="21"/>
              </w:rPr>
            </w:pPr>
          </w:p>
          <w:p>
            <w:pPr>
              <w:keepNext w:val="0"/>
              <w:keepLines w:val="0"/>
              <w:pageBreakBefore w:val="0"/>
              <w:widowControl/>
              <w:kinsoku/>
              <w:overflowPunct/>
              <w:topLinePunct w:val="0"/>
              <w:autoSpaceDE/>
              <w:autoSpaceDN/>
              <w:bidi w:val="0"/>
              <w:adjustRightInd w:val="0"/>
              <w:snapToGrid w:val="0"/>
              <w:spacing w:after="0" w:line="240" w:lineRule="exact"/>
              <w:ind w:right="920" w:firstLine="480"/>
              <w:jc w:val="center"/>
              <w:textAlignment w:val="auto"/>
              <w:rPr>
                <w:rFonts w:hint="default" w:ascii="Times New Roman" w:hAnsi="Times New Roman" w:eastAsia="方正仿宋_GBK" w:cs="Times New Roman"/>
                <w:sz w:val="21"/>
                <w:szCs w:val="21"/>
              </w:rPr>
            </w:pPr>
          </w:p>
          <w:p>
            <w:pPr>
              <w:keepNext w:val="0"/>
              <w:keepLines w:val="0"/>
              <w:pageBreakBefore w:val="0"/>
              <w:widowControl/>
              <w:kinsoku/>
              <w:overflowPunct/>
              <w:topLinePunct w:val="0"/>
              <w:autoSpaceDE/>
              <w:autoSpaceDN/>
              <w:bidi w:val="0"/>
              <w:adjustRightInd w:val="0"/>
              <w:snapToGrid w:val="0"/>
              <w:spacing w:after="0" w:line="240" w:lineRule="exact"/>
              <w:ind w:right="1360" w:firstLine="4620" w:firstLineChars="220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盖 章</w:t>
            </w:r>
          </w:p>
          <w:p>
            <w:pPr>
              <w:keepNext w:val="0"/>
              <w:keepLines w:val="0"/>
              <w:pageBreakBefore w:val="0"/>
              <w:widowControl/>
              <w:kinsoku/>
              <w:overflowPunct/>
              <w:topLinePunct w:val="0"/>
              <w:autoSpaceDE/>
              <w:autoSpaceDN/>
              <w:bidi w:val="0"/>
              <w:adjustRightInd w:val="0"/>
              <w:snapToGrid w:val="0"/>
              <w:spacing w:after="0" w:line="240" w:lineRule="exact"/>
              <w:ind w:right="460" w:firstLine="48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   月   日</w:t>
            </w:r>
          </w:p>
        </w:tc>
      </w:tr>
    </w:tbl>
    <w:p>
      <w:pPr>
        <w:spacing w:after="0"/>
        <w:rPr>
          <w:rFonts w:hint="default" w:ascii="Times New Roman" w:hAnsi="Times New Roman" w:eastAsia="方正黑体_GBK" w:cs="Times New Roman"/>
          <w:w w:val="83"/>
          <w:sz w:val="32"/>
          <w:szCs w:val="32"/>
        </w:rPr>
      </w:pPr>
    </w:p>
    <w:p>
      <w:pPr>
        <w:spacing w:after="0"/>
        <w:rPr>
          <w:rFonts w:hint="default" w:ascii="Times New Roman" w:hAnsi="Times New Roman" w:eastAsia="方正黑体_GBK" w:cs="Times New Roman"/>
          <w:w w:val="83"/>
          <w:sz w:val="32"/>
          <w:szCs w:val="32"/>
        </w:rPr>
        <w:sectPr>
          <w:footerReference r:id="rId3" w:type="default"/>
          <w:pgSz w:w="11906" w:h="16838"/>
          <w:pgMar w:top="1701" w:right="1446" w:bottom="1701" w:left="1446"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tabs>
          <w:tab w:val="center" w:pos="4631"/>
        </w:tabs>
        <w:spacing w:line="520" w:lineRule="exact"/>
        <w:ind w:right="0" w:rightChars="0"/>
        <w:jc w:val="both"/>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黑体_GBK" w:cs="Times New Roman"/>
          <w:sz w:val="32"/>
          <w:szCs w:val="32"/>
          <w:lang w:val="en-US" w:eastAsia="zh-CN"/>
        </w:rPr>
        <w:t>附件</w:t>
      </w:r>
      <w:r>
        <w:rPr>
          <w:rFonts w:hint="eastAsia" w:eastAsia="方正黑体_GBK" w:cs="Times New Roman"/>
          <w:sz w:val="32"/>
          <w:szCs w:val="32"/>
          <w:lang w:val="en-US" w:eastAsia="zh-CN"/>
        </w:rPr>
        <w:t>5</w:t>
      </w:r>
    </w:p>
    <w:p>
      <w:pPr>
        <w:tabs>
          <w:tab w:val="center" w:pos="4631"/>
        </w:tabs>
        <w:spacing w:line="520" w:lineRule="exact"/>
        <w:ind w:right="0" w:rightChars="0"/>
        <w:jc w:val="center"/>
        <w:rPr>
          <w:rFonts w:hint="eastAsia"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w:t>
      </w:r>
      <w:r>
        <w:rPr>
          <w:rFonts w:hint="eastAsia" w:eastAsia="方正小标宋_GBK" w:cs="Times New Roman"/>
          <w:b w:val="0"/>
          <w:bCs w:val="0"/>
          <w:sz w:val="44"/>
          <w:szCs w:val="44"/>
          <w:lang w:val="en-US" w:eastAsia="zh-CN"/>
        </w:rPr>
        <w:t>2</w:t>
      </w:r>
      <w:r>
        <w:rPr>
          <w:rFonts w:hint="default" w:ascii="Times New Roman" w:hAnsi="Times New Roman" w:eastAsia="方正小标宋_GBK" w:cs="Times New Roman"/>
          <w:b w:val="0"/>
          <w:bCs w:val="0"/>
          <w:sz w:val="44"/>
          <w:szCs w:val="44"/>
          <w:lang w:val="en-US" w:eastAsia="zh-CN"/>
        </w:rPr>
        <w:t>年度</w:t>
      </w:r>
      <w:r>
        <w:rPr>
          <w:rFonts w:hint="eastAsia" w:eastAsia="方正小标宋_GBK" w:cs="Times New Roman"/>
          <w:b w:val="0"/>
          <w:bCs w:val="0"/>
          <w:sz w:val="44"/>
          <w:szCs w:val="44"/>
          <w:lang w:val="en-US" w:eastAsia="zh-CN"/>
        </w:rPr>
        <w:t>西部职教基地建设</w:t>
      </w:r>
    </w:p>
    <w:p>
      <w:pPr>
        <w:tabs>
          <w:tab w:val="center" w:pos="4631"/>
        </w:tabs>
        <w:spacing w:line="520" w:lineRule="exact"/>
        <w:ind w:right="0" w:rightChars="0"/>
        <w:jc w:val="center"/>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先进单位推荐表</w:t>
      </w:r>
    </w:p>
    <w:p>
      <w:pPr>
        <w:widowControl w:val="0"/>
        <w:ind w:firstLine="632" w:firstLineChars="200"/>
        <w:jc w:val="left"/>
        <w:rPr>
          <w:rFonts w:hint="eastAsia" w:ascii="Times New Roman" w:hAnsi="Times New Roman" w:eastAsia="方正仿宋_GBK" w:cs="Times New Roman"/>
          <w:kern w:val="2"/>
          <w:sz w:val="32"/>
          <w:szCs w:val="20"/>
          <w:lang w:val="en-US" w:eastAsia="zh-CN" w:bidi="ar-SA"/>
        </w:rPr>
      </w:pPr>
    </w:p>
    <w:tbl>
      <w:tblPr>
        <w:tblStyle w:val="11"/>
        <w:tblW w:w="9168" w:type="dxa"/>
        <w:jc w:val="center"/>
        <w:tblLayout w:type="fixed"/>
        <w:tblCellMar>
          <w:top w:w="0" w:type="dxa"/>
          <w:left w:w="108" w:type="dxa"/>
          <w:bottom w:w="0" w:type="dxa"/>
          <w:right w:w="108" w:type="dxa"/>
        </w:tblCellMar>
      </w:tblPr>
      <w:tblGrid>
        <w:gridCol w:w="1881"/>
        <w:gridCol w:w="7287"/>
      </w:tblGrid>
      <w:tr>
        <w:tblPrEx>
          <w:tblCellMar>
            <w:top w:w="0" w:type="dxa"/>
            <w:left w:w="108" w:type="dxa"/>
            <w:bottom w:w="0" w:type="dxa"/>
            <w:right w:w="108" w:type="dxa"/>
          </w:tblCellMar>
        </w:tblPrEx>
        <w:trPr>
          <w:trHeight w:val="821" w:hRule="exact"/>
          <w:jc w:val="center"/>
        </w:trPr>
        <w:tc>
          <w:tcPr>
            <w:tcW w:w="1881" w:type="dxa"/>
            <w:tcBorders>
              <w:top w:val="single" w:color="auto" w:sz="8" w:space="0"/>
              <w:left w:val="single" w:color="auto" w:sz="8" w:space="0"/>
              <w:bottom w:val="single" w:color="auto" w:sz="4" w:space="0"/>
              <w:right w:val="single" w:color="auto" w:sz="4" w:space="0"/>
            </w:tcBorders>
            <w:noWrap/>
            <w:vAlign w:val="center"/>
          </w:tcPr>
          <w:p>
            <w:pPr>
              <w:widowControl/>
              <w:adjustRightInd w:val="0"/>
              <w:snapToGrid w:val="0"/>
              <w:spacing w:line="400" w:lineRule="exact"/>
              <w:jc w:val="center"/>
              <w:rPr>
                <w:rFonts w:eastAsia="方正仿宋_GBK"/>
                <w:b/>
                <w:bCs/>
                <w:kern w:val="0"/>
                <w:sz w:val="21"/>
                <w:szCs w:val="21"/>
              </w:rPr>
            </w:pPr>
            <w:r>
              <w:rPr>
                <w:rFonts w:eastAsia="方正仿宋_GBK"/>
                <w:b/>
                <w:bCs/>
                <w:kern w:val="0"/>
                <w:sz w:val="21"/>
                <w:szCs w:val="21"/>
              </w:rPr>
              <w:t>单位名称</w:t>
            </w:r>
          </w:p>
        </w:tc>
        <w:tc>
          <w:tcPr>
            <w:tcW w:w="7287" w:type="dxa"/>
            <w:tcBorders>
              <w:top w:val="single" w:color="auto" w:sz="8" w:space="0"/>
              <w:left w:val="nil"/>
              <w:bottom w:val="single" w:color="auto" w:sz="4" w:space="0"/>
              <w:right w:val="single" w:color="auto" w:sz="8" w:space="0"/>
            </w:tcBorders>
            <w:noWrap/>
            <w:vAlign w:val="center"/>
          </w:tcPr>
          <w:p>
            <w:pPr>
              <w:widowControl/>
              <w:adjustRightInd w:val="0"/>
              <w:snapToGrid w:val="0"/>
              <w:spacing w:line="400" w:lineRule="exact"/>
              <w:jc w:val="center"/>
              <w:rPr>
                <w:rFonts w:hint="default" w:eastAsia="方正仿宋_GBK"/>
                <w:b/>
                <w:bCs/>
                <w:kern w:val="0"/>
                <w:sz w:val="21"/>
                <w:szCs w:val="21"/>
                <w:lang w:val="en-US" w:eastAsia="zh-CN"/>
              </w:rPr>
            </w:pPr>
          </w:p>
        </w:tc>
      </w:tr>
      <w:tr>
        <w:tblPrEx>
          <w:tblCellMar>
            <w:top w:w="0" w:type="dxa"/>
            <w:left w:w="108" w:type="dxa"/>
            <w:bottom w:w="0" w:type="dxa"/>
            <w:right w:w="108" w:type="dxa"/>
          </w:tblCellMar>
        </w:tblPrEx>
        <w:trPr>
          <w:trHeight w:val="837" w:hRule="exact"/>
          <w:jc w:val="center"/>
        </w:trPr>
        <w:tc>
          <w:tcPr>
            <w:tcW w:w="1881" w:type="dxa"/>
            <w:tcBorders>
              <w:left w:val="single" w:color="auto" w:sz="8" w:space="0"/>
              <w:right w:val="single" w:color="auto" w:sz="4" w:space="0"/>
            </w:tcBorders>
            <w:noWrap/>
            <w:vAlign w:val="center"/>
          </w:tcPr>
          <w:p>
            <w:pPr>
              <w:widowControl/>
              <w:adjustRightInd w:val="0"/>
              <w:snapToGrid w:val="0"/>
              <w:spacing w:line="400" w:lineRule="exact"/>
              <w:jc w:val="center"/>
              <w:rPr>
                <w:rFonts w:hint="default" w:eastAsia="方正仿宋_GBK"/>
                <w:b/>
                <w:bCs/>
                <w:kern w:val="0"/>
                <w:sz w:val="21"/>
                <w:szCs w:val="21"/>
                <w:lang w:val="en-US" w:eastAsia="zh-CN"/>
              </w:rPr>
            </w:pPr>
            <w:r>
              <w:rPr>
                <w:rFonts w:hint="eastAsia" w:eastAsia="方正仿宋_GBK"/>
                <w:b/>
                <w:bCs/>
                <w:kern w:val="0"/>
                <w:sz w:val="21"/>
                <w:szCs w:val="21"/>
                <w:lang w:val="en-US" w:eastAsia="zh-CN"/>
              </w:rPr>
              <w:t>推荐类别</w:t>
            </w:r>
          </w:p>
        </w:tc>
        <w:tc>
          <w:tcPr>
            <w:tcW w:w="7287" w:type="dxa"/>
            <w:tcBorders>
              <w:top w:val="nil"/>
              <w:left w:val="nil"/>
              <w:bottom w:val="single" w:color="auto" w:sz="4" w:space="0"/>
              <w:right w:val="single" w:color="auto" w:sz="8" w:space="0"/>
            </w:tcBorders>
            <w:noWrap/>
            <w:vAlign w:val="center"/>
          </w:tcPr>
          <w:p>
            <w:pPr>
              <w:widowControl/>
              <w:adjustRightInd w:val="0"/>
              <w:snapToGrid w:val="0"/>
              <w:spacing w:line="400" w:lineRule="exact"/>
              <w:jc w:val="center"/>
              <w:rPr>
                <w:rFonts w:eastAsia="方正仿宋_GBK"/>
                <w:b/>
                <w:bCs/>
                <w:kern w:val="0"/>
                <w:sz w:val="21"/>
                <w:szCs w:val="21"/>
              </w:rPr>
            </w:pPr>
          </w:p>
        </w:tc>
      </w:tr>
      <w:tr>
        <w:tblPrEx>
          <w:tblCellMar>
            <w:top w:w="0" w:type="dxa"/>
            <w:left w:w="108" w:type="dxa"/>
            <w:bottom w:w="0" w:type="dxa"/>
            <w:right w:w="108" w:type="dxa"/>
          </w:tblCellMar>
        </w:tblPrEx>
        <w:trPr>
          <w:trHeight w:val="2807" w:hRule="atLeast"/>
          <w:jc w:val="center"/>
        </w:trPr>
        <w:tc>
          <w:tcPr>
            <w:tcW w:w="1881" w:type="dxa"/>
            <w:tcBorders>
              <w:top w:val="single" w:color="auto" w:sz="4" w:space="0"/>
              <w:left w:val="single" w:color="auto" w:sz="8" w:space="0"/>
              <w:bottom w:val="single" w:color="auto" w:sz="4" w:space="0"/>
              <w:right w:val="single" w:color="auto" w:sz="4" w:space="0"/>
            </w:tcBorders>
            <w:noWrap/>
            <w:vAlign w:val="center"/>
          </w:tcPr>
          <w:p>
            <w:pPr>
              <w:widowControl/>
              <w:adjustRightInd w:val="0"/>
              <w:snapToGrid w:val="0"/>
              <w:spacing w:line="400" w:lineRule="exact"/>
              <w:jc w:val="center"/>
              <w:rPr>
                <w:rFonts w:hint="default" w:eastAsia="方正仿宋_GBK"/>
                <w:b/>
                <w:bCs/>
                <w:kern w:val="0"/>
                <w:sz w:val="21"/>
                <w:szCs w:val="21"/>
                <w:lang w:val="en-US" w:eastAsia="zh-CN"/>
              </w:rPr>
            </w:pPr>
            <w:r>
              <w:rPr>
                <w:rFonts w:eastAsia="方正仿宋_GBK"/>
                <w:b/>
                <w:bCs/>
                <w:kern w:val="0"/>
                <w:sz w:val="21"/>
                <w:szCs w:val="21"/>
              </w:rPr>
              <w:t>主要</w:t>
            </w:r>
            <w:r>
              <w:rPr>
                <w:rFonts w:hint="eastAsia" w:eastAsia="方正仿宋_GBK"/>
                <w:b/>
                <w:bCs/>
                <w:kern w:val="0"/>
                <w:sz w:val="21"/>
                <w:szCs w:val="21"/>
                <w:lang w:val="en-US" w:eastAsia="zh-CN"/>
              </w:rPr>
              <w:t>成效</w:t>
            </w:r>
          </w:p>
          <w:p>
            <w:pPr>
              <w:widowControl/>
              <w:adjustRightInd w:val="0"/>
              <w:snapToGrid w:val="0"/>
              <w:spacing w:line="400" w:lineRule="exact"/>
              <w:jc w:val="center"/>
              <w:rPr>
                <w:rFonts w:eastAsia="方正仿宋_GBK"/>
                <w:b/>
                <w:bCs/>
                <w:kern w:val="0"/>
                <w:sz w:val="21"/>
                <w:szCs w:val="21"/>
              </w:rPr>
            </w:pPr>
            <w:r>
              <w:rPr>
                <w:rFonts w:eastAsia="方正仿宋_GBK"/>
                <w:b/>
                <w:bCs/>
                <w:kern w:val="0"/>
                <w:sz w:val="21"/>
                <w:szCs w:val="21"/>
              </w:rPr>
              <w:t>（1000字内）</w:t>
            </w:r>
          </w:p>
        </w:tc>
        <w:tc>
          <w:tcPr>
            <w:tcW w:w="7287" w:type="dxa"/>
            <w:tcBorders>
              <w:top w:val="single" w:color="auto" w:sz="4" w:space="0"/>
              <w:left w:val="single" w:color="auto" w:sz="4" w:space="0"/>
              <w:bottom w:val="single" w:color="auto" w:sz="4" w:space="0"/>
              <w:right w:val="single" w:color="auto" w:sz="8" w:space="0"/>
            </w:tcBorders>
            <w:noWrap/>
            <w:vAlign w:val="center"/>
          </w:tcPr>
          <w:p>
            <w:pPr>
              <w:pStyle w:val="2"/>
              <w:ind w:left="0" w:leftChars="0" w:firstLine="0" w:firstLineChars="0"/>
              <w:rPr>
                <w:rFonts w:hint="eastAsia" w:ascii="方正仿宋_GBK" w:hAnsi="方正仿宋_GBK" w:eastAsia="方正仿宋_GBK" w:cs="方正仿宋_GBK"/>
                <w:sz w:val="21"/>
                <w:szCs w:val="21"/>
              </w:rPr>
            </w:pPr>
          </w:p>
        </w:tc>
      </w:tr>
      <w:tr>
        <w:tblPrEx>
          <w:tblCellMar>
            <w:top w:w="0" w:type="dxa"/>
            <w:left w:w="108" w:type="dxa"/>
            <w:bottom w:w="0" w:type="dxa"/>
            <w:right w:w="108" w:type="dxa"/>
          </w:tblCellMar>
        </w:tblPrEx>
        <w:trPr>
          <w:trHeight w:val="3088" w:hRule="atLeast"/>
          <w:jc w:val="center"/>
        </w:trPr>
        <w:tc>
          <w:tcPr>
            <w:tcW w:w="1881" w:type="dxa"/>
            <w:tcBorders>
              <w:top w:val="single" w:color="auto" w:sz="4" w:space="0"/>
              <w:left w:val="single" w:color="auto" w:sz="8" w:space="0"/>
              <w:bottom w:val="single" w:color="auto" w:sz="4" w:space="0"/>
              <w:right w:val="single" w:color="000000" w:sz="4" w:space="0"/>
            </w:tcBorders>
            <w:noWrap/>
            <w:vAlign w:val="center"/>
          </w:tcPr>
          <w:p>
            <w:pPr>
              <w:widowControl/>
              <w:adjustRightInd w:val="0"/>
              <w:snapToGrid w:val="0"/>
              <w:spacing w:line="400" w:lineRule="exact"/>
              <w:jc w:val="center"/>
              <w:rPr>
                <w:rFonts w:eastAsia="方正仿宋_GBK"/>
                <w:b/>
                <w:bCs/>
                <w:kern w:val="0"/>
                <w:sz w:val="21"/>
                <w:szCs w:val="21"/>
              </w:rPr>
            </w:pPr>
            <w:r>
              <w:rPr>
                <w:rFonts w:eastAsia="方正仿宋_GBK"/>
                <w:b/>
                <w:bCs/>
                <w:kern w:val="0"/>
                <w:sz w:val="21"/>
                <w:szCs w:val="21"/>
              </w:rPr>
              <w:t>推荐单位</w:t>
            </w:r>
            <w:r>
              <w:rPr>
                <w:rFonts w:hint="eastAsia"/>
                <w:b/>
                <w:bCs/>
                <w:kern w:val="0"/>
                <w:sz w:val="21"/>
                <w:szCs w:val="21"/>
                <w:lang w:val="en-US" w:eastAsia="zh-CN"/>
              </w:rPr>
              <w:t xml:space="preserve">     </w:t>
            </w:r>
            <w:r>
              <w:rPr>
                <w:rFonts w:hint="eastAsia" w:eastAsia="方正仿宋_GBK"/>
                <w:b/>
                <w:bCs/>
                <w:kern w:val="0"/>
                <w:sz w:val="21"/>
                <w:szCs w:val="21"/>
                <w:lang w:val="en-US" w:eastAsia="zh-CN"/>
              </w:rPr>
              <w:t xml:space="preserve">  </w:t>
            </w:r>
            <w:r>
              <w:rPr>
                <w:rFonts w:eastAsia="方正仿宋_GBK"/>
                <w:b/>
                <w:bCs/>
                <w:kern w:val="0"/>
                <w:sz w:val="21"/>
                <w:szCs w:val="21"/>
              </w:rPr>
              <w:t>意见</w:t>
            </w:r>
          </w:p>
        </w:tc>
        <w:tc>
          <w:tcPr>
            <w:tcW w:w="7287" w:type="dxa"/>
            <w:tcBorders>
              <w:top w:val="nil"/>
              <w:left w:val="nil"/>
              <w:bottom w:val="single" w:color="auto" w:sz="4" w:space="0"/>
              <w:right w:val="single" w:color="auto" w:sz="8" w:space="0"/>
            </w:tcBorders>
            <w:noWrap/>
            <w:vAlign w:val="center"/>
          </w:tcPr>
          <w:p>
            <w:pPr>
              <w:widowControl/>
              <w:adjustRightInd w:val="0"/>
              <w:snapToGrid w:val="0"/>
              <w:spacing w:line="400" w:lineRule="exact"/>
              <w:jc w:val="left"/>
              <w:rPr>
                <w:rFonts w:eastAsia="方正仿宋_GBK"/>
                <w:kern w:val="0"/>
                <w:sz w:val="21"/>
                <w:szCs w:val="21"/>
              </w:rPr>
            </w:pPr>
          </w:p>
          <w:p>
            <w:pPr>
              <w:widowControl/>
              <w:adjustRightInd w:val="0"/>
              <w:snapToGrid w:val="0"/>
              <w:spacing w:line="400" w:lineRule="exact"/>
              <w:jc w:val="left"/>
              <w:rPr>
                <w:rFonts w:eastAsia="方正仿宋_GBK"/>
                <w:kern w:val="0"/>
                <w:sz w:val="21"/>
                <w:szCs w:val="21"/>
              </w:rPr>
            </w:pPr>
            <w:r>
              <w:rPr>
                <w:rFonts w:eastAsia="方正仿宋_GBK"/>
                <w:kern w:val="0"/>
                <w:sz w:val="21"/>
                <w:szCs w:val="21"/>
              </w:rPr>
              <w:t>负责人签字：                  （推荐单位盖章）</w:t>
            </w:r>
          </w:p>
          <w:p>
            <w:pPr>
              <w:widowControl/>
              <w:adjustRightInd w:val="0"/>
              <w:snapToGrid w:val="0"/>
              <w:spacing w:line="400" w:lineRule="exact"/>
              <w:ind w:firstLine="3090" w:firstLineChars="1500"/>
              <w:jc w:val="left"/>
              <w:rPr>
                <w:rFonts w:eastAsia="方正仿宋_GBK"/>
                <w:kern w:val="0"/>
                <w:sz w:val="21"/>
                <w:szCs w:val="21"/>
              </w:rPr>
            </w:pPr>
            <w:r>
              <w:rPr>
                <w:rFonts w:eastAsia="方正仿宋_GBK"/>
                <w:kern w:val="0"/>
                <w:sz w:val="21"/>
                <w:szCs w:val="21"/>
              </w:rPr>
              <w:t>年</w:t>
            </w:r>
            <w:r>
              <w:rPr>
                <w:rFonts w:hint="eastAsia" w:eastAsia="方正仿宋_GBK"/>
                <w:kern w:val="0"/>
                <w:sz w:val="21"/>
                <w:szCs w:val="21"/>
              </w:rPr>
              <w:t xml:space="preserve"> </w:t>
            </w:r>
            <w:r>
              <w:rPr>
                <w:rFonts w:eastAsia="方正仿宋_GBK"/>
                <w:kern w:val="0"/>
                <w:sz w:val="21"/>
                <w:szCs w:val="21"/>
              </w:rPr>
              <w:t>月</w:t>
            </w:r>
            <w:r>
              <w:rPr>
                <w:rFonts w:hint="eastAsia" w:eastAsia="方正仿宋_GBK"/>
                <w:kern w:val="0"/>
                <w:sz w:val="21"/>
                <w:szCs w:val="21"/>
              </w:rPr>
              <w:t xml:space="preserve"> </w:t>
            </w:r>
            <w:r>
              <w:rPr>
                <w:rFonts w:eastAsia="方正仿宋_GBK"/>
                <w:kern w:val="0"/>
                <w:sz w:val="21"/>
                <w:szCs w:val="21"/>
              </w:rPr>
              <w:t>日</w:t>
            </w:r>
          </w:p>
        </w:tc>
      </w:tr>
      <w:tr>
        <w:tblPrEx>
          <w:tblCellMar>
            <w:top w:w="0" w:type="dxa"/>
            <w:left w:w="108" w:type="dxa"/>
            <w:bottom w:w="0" w:type="dxa"/>
            <w:right w:w="108" w:type="dxa"/>
          </w:tblCellMar>
        </w:tblPrEx>
        <w:trPr>
          <w:trHeight w:val="2696" w:hRule="atLeast"/>
          <w:jc w:val="center"/>
        </w:trPr>
        <w:tc>
          <w:tcPr>
            <w:tcW w:w="1881" w:type="dxa"/>
            <w:tcBorders>
              <w:top w:val="single" w:color="auto" w:sz="4" w:space="0"/>
              <w:left w:val="single" w:color="auto" w:sz="8" w:space="0"/>
              <w:bottom w:val="single" w:color="auto" w:sz="4" w:space="0"/>
              <w:right w:val="single" w:color="000000" w:sz="4" w:space="0"/>
            </w:tcBorders>
            <w:noWrap/>
            <w:vAlign w:val="center"/>
          </w:tcPr>
          <w:p>
            <w:pPr>
              <w:widowControl/>
              <w:adjustRightInd w:val="0"/>
              <w:snapToGrid w:val="0"/>
              <w:spacing w:line="400" w:lineRule="exact"/>
              <w:jc w:val="center"/>
              <w:rPr>
                <w:rFonts w:eastAsia="方正仿宋_GBK"/>
                <w:b/>
                <w:bCs/>
                <w:kern w:val="0"/>
                <w:sz w:val="21"/>
                <w:szCs w:val="21"/>
              </w:rPr>
            </w:pPr>
            <w:r>
              <w:rPr>
                <w:rFonts w:eastAsia="方正仿宋_GBK"/>
                <w:b/>
                <w:bCs/>
                <w:kern w:val="0"/>
                <w:sz w:val="21"/>
                <w:szCs w:val="21"/>
              </w:rPr>
              <w:t>评选小组</w:t>
            </w:r>
            <w:r>
              <w:rPr>
                <w:rFonts w:hint="eastAsia"/>
                <w:b/>
                <w:bCs/>
                <w:kern w:val="0"/>
                <w:sz w:val="21"/>
                <w:szCs w:val="21"/>
                <w:lang w:val="en-US" w:eastAsia="zh-CN"/>
              </w:rPr>
              <w:t xml:space="preserve">     </w:t>
            </w:r>
            <w:r>
              <w:rPr>
                <w:rFonts w:hint="eastAsia" w:eastAsia="方正仿宋_GBK"/>
                <w:b/>
                <w:bCs/>
                <w:kern w:val="0"/>
                <w:sz w:val="21"/>
                <w:szCs w:val="21"/>
                <w:lang w:val="en-US" w:eastAsia="zh-CN"/>
              </w:rPr>
              <w:t xml:space="preserve">  </w:t>
            </w:r>
            <w:r>
              <w:rPr>
                <w:rFonts w:eastAsia="方正仿宋_GBK"/>
                <w:b/>
                <w:bCs/>
                <w:kern w:val="0"/>
                <w:sz w:val="21"/>
                <w:szCs w:val="21"/>
              </w:rPr>
              <w:t>意见</w:t>
            </w:r>
          </w:p>
        </w:tc>
        <w:tc>
          <w:tcPr>
            <w:tcW w:w="7287" w:type="dxa"/>
            <w:tcBorders>
              <w:top w:val="nil"/>
              <w:left w:val="nil"/>
              <w:bottom w:val="single" w:color="auto" w:sz="4" w:space="0"/>
              <w:right w:val="single" w:color="auto" w:sz="8" w:space="0"/>
            </w:tcBorders>
            <w:noWrap/>
            <w:vAlign w:val="center"/>
          </w:tcPr>
          <w:p>
            <w:pPr>
              <w:widowControl/>
              <w:adjustRightInd w:val="0"/>
              <w:snapToGrid w:val="0"/>
              <w:spacing w:line="400" w:lineRule="exact"/>
              <w:jc w:val="left"/>
              <w:rPr>
                <w:rFonts w:eastAsia="方正仿宋_GBK"/>
                <w:kern w:val="0"/>
                <w:sz w:val="21"/>
                <w:szCs w:val="21"/>
              </w:rPr>
            </w:pPr>
            <w:r>
              <w:rPr>
                <w:rFonts w:eastAsia="方正仿宋_GBK"/>
                <w:kern w:val="0"/>
                <w:sz w:val="21"/>
                <w:szCs w:val="21"/>
              </w:rPr>
              <w:t xml:space="preserve">                              （盖 章）</w:t>
            </w:r>
          </w:p>
          <w:p>
            <w:pPr>
              <w:widowControl/>
              <w:adjustRightInd w:val="0"/>
              <w:snapToGrid w:val="0"/>
              <w:spacing w:line="400" w:lineRule="exact"/>
              <w:jc w:val="left"/>
              <w:rPr>
                <w:rFonts w:eastAsia="方正仿宋_GBK"/>
                <w:kern w:val="0"/>
                <w:sz w:val="21"/>
                <w:szCs w:val="21"/>
              </w:rPr>
            </w:pPr>
            <w:r>
              <w:rPr>
                <w:rFonts w:eastAsia="方正仿宋_GBK"/>
                <w:kern w:val="0"/>
                <w:sz w:val="21"/>
                <w:szCs w:val="21"/>
              </w:rPr>
              <w:t xml:space="preserve">                               年</w:t>
            </w:r>
            <w:r>
              <w:rPr>
                <w:rFonts w:hint="eastAsia" w:eastAsia="方正仿宋_GBK"/>
                <w:kern w:val="0"/>
                <w:sz w:val="21"/>
                <w:szCs w:val="21"/>
              </w:rPr>
              <w:t xml:space="preserve"> </w:t>
            </w:r>
            <w:r>
              <w:rPr>
                <w:rFonts w:eastAsia="方正仿宋_GBK"/>
                <w:kern w:val="0"/>
                <w:sz w:val="21"/>
                <w:szCs w:val="21"/>
              </w:rPr>
              <w:t>月</w:t>
            </w:r>
            <w:r>
              <w:rPr>
                <w:rFonts w:hint="eastAsia" w:eastAsia="方正仿宋_GBK"/>
                <w:kern w:val="0"/>
                <w:sz w:val="21"/>
                <w:szCs w:val="21"/>
              </w:rPr>
              <w:t xml:space="preserve"> </w:t>
            </w:r>
            <w:r>
              <w:rPr>
                <w:rFonts w:eastAsia="方正仿宋_GBK"/>
                <w:kern w:val="0"/>
                <w:sz w:val="21"/>
                <w:szCs w:val="21"/>
              </w:rPr>
              <w:t>日</w:t>
            </w:r>
          </w:p>
        </w:tc>
      </w:tr>
    </w:tbl>
    <w:p>
      <w:pPr>
        <w:rPr>
          <w:rFonts w:hint="eastAsia" w:eastAsia="宋体"/>
          <w:sz w:val="21"/>
          <w:szCs w:val="24"/>
          <w:lang w:val="en-US" w:eastAsia="zh-CN"/>
        </w:rPr>
      </w:pPr>
      <w:r>
        <w:rPr>
          <w:rFonts w:hint="eastAsia" w:eastAsia="宋体"/>
          <w:sz w:val="21"/>
          <w:szCs w:val="24"/>
          <w:lang w:val="en-US" w:eastAsia="zh-CN"/>
        </w:rPr>
        <w:br w:type="page"/>
      </w:r>
    </w:p>
    <w:p>
      <w:pPr>
        <w:tabs>
          <w:tab w:val="center" w:pos="4631"/>
        </w:tabs>
        <w:spacing w:line="520" w:lineRule="exact"/>
        <w:ind w:right="0" w:rightChars="0"/>
        <w:jc w:val="both"/>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附件</w:t>
      </w:r>
      <w:r>
        <w:rPr>
          <w:rFonts w:hint="eastAsia" w:eastAsia="方正黑体_GBK" w:cs="Times New Roman"/>
          <w:sz w:val="32"/>
          <w:szCs w:val="32"/>
          <w:lang w:val="en-US" w:eastAsia="zh-CN"/>
        </w:rPr>
        <w:t>6</w:t>
      </w:r>
    </w:p>
    <w:p>
      <w:pPr>
        <w:tabs>
          <w:tab w:val="center" w:pos="4631"/>
        </w:tabs>
        <w:spacing w:line="520" w:lineRule="exact"/>
        <w:ind w:right="0" w:rightChars="0"/>
        <w:jc w:val="center"/>
        <w:rPr>
          <w:rFonts w:hint="eastAsia"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w:t>
      </w:r>
      <w:r>
        <w:rPr>
          <w:rFonts w:hint="eastAsia" w:eastAsia="方正小标宋_GBK" w:cs="Times New Roman"/>
          <w:b w:val="0"/>
          <w:bCs w:val="0"/>
          <w:sz w:val="44"/>
          <w:szCs w:val="44"/>
          <w:lang w:val="en-US" w:eastAsia="zh-CN"/>
        </w:rPr>
        <w:t>2</w:t>
      </w:r>
      <w:r>
        <w:rPr>
          <w:rFonts w:hint="default" w:ascii="Times New Roman" w:hAnsi="Times New Roman" w:eastAsia="方正小标宋_GBK" w:cs="Times New Roman"/>
          <w:b w:val="0"/>
          <w:bCs w:val="0"/>
          <w:sz w:val="44"/>
          <w:szCs w:val="44"/>
          <w:lang w:val="en-US" w:eastAsia="zh-CN"/>
        </w:rPr>
        <w:t>年度</w:t>
      </w:r>
      <w:r>
        <w:rPr>
          <w:rFonts w:hint="eastAsia" w:eastAsia="方正小标宋_GBK" w:cs="Times New Roman"/>
          <w:b w:val="0"/>
          <w:bCs w:val="0"/>
          <w:sz w:val="44"/>
          <w:szCs w:val="44"/>
          <w:lang w:val="en-US" w:eastAsia="zh-CN"/>
        </w:rPr>
        <w:t>西部职教基地办学</w:t>
      </w:r>
      <w:r>
        <w:rPr>
          <w:rFonts w:hint="eastAsia" w:ascii="Times New Roman" w:hAnsi="Times New Roman" w:eastAsia="方正小标宋_GBK" w:cs="Times New Roman"/>
          <w:b w:val="0"/>
          <w:bCs w:val="0"/>
          <w:sz w:val="44"/>
          <w:szCs w:val="44"/>
          <w:lang w:val="en-US" w:eastAsia="zh-CN"/>
        </w:rPr>
        <w:t>先进单位推荐表</w:t>
      </w:r>
    </w:p>
    <w:tbl>
      <w:tblPr>
        <w:tblStyle w:val="11"/>
        <w:tblpPr w:leftFromText="180" w:rightFromText="180" w:vertAnchor="text" w:horzAnchor="page" w:tblpX="1637" w:tblpY="315"/>
        <w:tblOverlap w:val="never"/>
        <w:tblW w:w="8939" w:type="dxa"/>
        <w:tblInd w:w="0" w:type="dxa"/>
        <w:tblLayout w:type="fixed"/>
        <w:tblCellMar>
          <w:top w:w="0" w:type="dxa"/>
          <w:left w:w="108" w:type="dxa"/>
          <w:bottom w:w="0" w:type="dxa"/>
          <w:right w:w="108" w:type="dxa"/>
        </w:tblCellMar>
      </w:tblPr>
      <w:tblGrid>
        <w:gridCol w:w="1857"/>
        <w:gridCol w:w="7082"/>
      </w:tblGrid>
      <w:tr>
        <w:tblPrEx>
          <w:tblCellMar>
            <w:top w:w="0" w:type="dxa"/>
            <w:left w:w="108" w:type="dxa"/>
            <w:bottom w:w="0" w:type="dxa"/>
            <w:right w:w="108" w:type="dxa"/>
          </w:tblCellMar>
        </w:tblPrEx>
        <w:trPr>
          <w:trHeight w:val="816" w:hRule="exact"/>
        </w:trPr>
        <w:tc>
          <w:tcPr>
            <w:tcW w:w="1857" w:type="dxa"/>
            <w:tcBorders>
              <w:top w:val="single" w:color="auto" w:sz="8" w:space="0"/>
              <w:left w:val="single" w:color="auto" w:sz="8" w:space="0"/>
              <w:bottom w:val="single" w:color="auto" w:sz="4" w:space="0"/>
              <w:right w:val="single" w:color="auto" w:sz="4" w:space="0"/>
            </w:tcBorders>
            <w:noWrap/>
            <w:vAlign w:val="center"/>
          </w:tcPr>
          <w:p>
            <w:pPr>
              <w:widowControl/>
              <w:adjustRightInd w:val="0"/>
              <w:snapToGrid w:val="0"/>
              <w:spacing w:line="400" w:lineRule="exact"/>
              <w:jc w:val="center"/>
              <w:rPr>
                <w:rFonts w:eastAsia="方正仿宋_GBK"/>
                <w:b/>
                <w:bCs/>
                <w:kern w:val="0"/>
                <w:sz w:val="21"/>
                <w:szCs w:val="21"/>
              </w:rPr>
            </w:pPr>
            <w:r>
              <w:rPr>
                <w:rFonts w:eastAsia="方正仿宋_GBK"/>
                <w:b/>
                <w:bCs/>
                <w:kern w:val="0"/>
                <w:sz w:val="21"/>
                <w:szCs w:val="21"/>
              </w:rPr>
              <w:t>单位名称</w:t>
            </w:r>
          </w:p>
        </w:tc>
        <w:tc>
          <w:tcPr>
            <w:tcW w:w="7082" w:type="dxa"/>
            <w:tcBorders>
              <w:top w:val="single" w:color="auto" w:sz="8" w:space="0"/>
              <w:left w:val="nil"/>
              <w:bottom w:val="single" w:color="auto" w:sz="4" w:space="0"/>
              <w:right w:val="single" w:color="auto" w:sz="8" w:space="0"/>
            </w:tcBorders>
            <w:noWrap/>
            <w:vAlign w:val="center"/>
          </w:tcPr>
          <w:p>
            <w:pPr>
              <w:adjustRightInd w:val="0"/>
              <w:snapToGrid w:val="0"/>
              <w:spacing w:line="400" w:lineRule="exact"/>
              <w:jc w:val="center"/>
              <w:rPr>
                <w:rFonts w:hint="default" w:eastAsia="方正仿宋_GBK"/>
                <w:sz w:val="21"/>
                <w:szCs w:val="21"/>
                <w:lang w:val="en-US" w:eastAsia="zh-CN"/>
              </w:rPr>
            </w:pPr>
          </w:p>
        </w:tc>
      </w:tr>
      <w:tr>
        <w:tblPrEx>
          <w:tblCellMar>
            <w:top w:w="0" w:type="dxa"/>
            <w:left w:w="108" w:type="dxa"/>
            <w:bottom w:w="0" w:type="dxa"/>
            <w:right w:w="108" w:type="dxa"/>
          </w:tblCellMar>
        </w:tblPrEx>
        <w:trPr>
          <w:trHeight w:val="813" w:hRule="exact"/>
        </w:trPr>
        <w:tc>
          <w:tcPr>
            <w:tcW w:w="1857" w:type="dxa"/>
            <w:tcBorders>
              <w:left w:val="single" w:color="auto" w:sz="8" w:space="0"/>
              <w:right w:val="single" w:color="auto" w:sz="4" w:space="0"/>
            </w:tcBorders>
            <w:noWrap/>
            <w:vAlign w:val="center"/>
          </w:tcPr>
          <w:p>
            <w:pPr>
              <w:widowControl/>
              <w:adjustRightInd w:val="0"/>
              <w:snapToGrid w:val="0"/>
              <w:spacing w:line="400" w:lineRule="exact"/>
              <w:jc w:val="center"/>
              <w:rPr>
                <w:rFonts w:hint="default" w:eastAsia="方正仿宋_GBK"/>
                <w:b/>
                <w:bCs/>
                <w:kern w:val="0"/>
                <w:sz w:val="21"/>
                <w:szCs w:val="21"/>
                <w:lang w:val="en-US" w:eastAsia="zh-CN"/>
              </w:rPr>
            </w:pPr>
            <w:r>
              <w:rPr>
                <w:rFonts w:hint="eastAsia" w:eastAsia="方正仿宋_GBK"/>
                <w:b/>
                <w:bCs/>
                <w:kern w:val="0"/>
                <w:sz w:val="21"/>
                <w:szCs w:val="21"/>
                <w:lang w:val="en-US" w:eastAsia="zh-CN"/>
              </w:rPr>
              <w:t>推荐类别</w:t>
            </w:r>
          </w:p>
        </w:tc>
        <w:tc>
          <w:tcPr>
            <w:tcW w:w="7082" w:type="dxa"/>
            <w:tcBorders>
              <w:top w:val="nil"/>
              <w:left w:val="nil"/>
              <w:bottom w:val="single" w:color="auto" w:sz="4" w:space="0"/>
              <w:right w:val="single" w:color="auto" w:sz="8" w:space="0"/>
            </w:tcBorders>
            <w:noWrap/>
            <w:vAlign w:val="center"/>
          </w:tcPr>
          <w:p>
            <w:pPr>
              <w:adjustRightInd w:val="0"/>
              <w:snapToGrid w:val="0"/>
              <w:spacing w:line="400" w:lineRule="exact"/>
              <w:jc w:val="center"/>
              <w:rPr>
                <w:rFonts w:eastAsia="方正仿宋_GBK"/>
                <w:b/>
                <w:bCs/>
                <w:sz w:val="21"/>
                <w:szCs w:val="21"/>
              </w:rPr>
            </w:pPr>
          </w:p>
        </w:tc>
      </w:tr>
      <w:tr>
        <w:tblPrEx>
          <w:tblCellMar>
            <w:top w:w="0" w:type="dxa"/>
            <w:left w:w="108" w:type="dxa"/>
            <w:bottom w:w="0" w:type="dxa"/>
            <w:right w:w="108" w:type="dxa"/>
          </w:tblCellMar>
        </w:tblPrEx>
        <w:trPr>
          <w:trHeight w:val="2698" w:hRule="atLeast"/>
        </w:trPr>
        <w:tc>
          <w:tcPr>
            <w:tcW w:w="1857" w:type="dxa"/>
            <w:tcBorders>
              <w:top w:val="single" w:color="auto" w:sz="4" w:space="0"/>
              <w:left w:val="single" w:color="auto" w:sz="8" w:space="0"/>
              <w:bottom w:val="single" w:color="auto" w:sz="4" w:space="0"/>
              <w:right w:val="single" w:color="auto" w:sz="4" w:space="0"/>
            </w:tcBorders>
            <w:noWrap/>
            <w:vAlign w:val="center"/>
          </w:tcPr>
          <w:p>
            <w:pPr>
              <w:widowControl/>
              <w:adjustRightInd w:val="0"/>
              <w:snapToGrid w:val="0"/>
              <w:spacing w:line="400" w:lineRule="exact"/>
              <w:jc w:val="center"/>
              <w:rPr>
                <w:rFonts w:hint="default" w:eastAsia="方正仿宋_GBK"/>
                <w:b/>
                <w:bCs/>
                <w:kern w:val="0"/>
                <w:sz w:val="21"/>
                <w:szCs w:val="21"/>
                <w:lang w:val="en-US" w:eastAsia="zh-CN"/>
              </w:rPr>
            </w:pPr>
            <w:r>
              <w:rPr>
                <w:rFonts w:eastAsia="方正仿宋_GBK"/>
                <w:b/>
                <w:bCs/>
                <w:kern w:val="0"/>
                <w:sz w:val="21"/>
                <w:szCs w:val="21"/>
              </w:rPr>
              <w:t>主要</w:t>
            </w:r>
            <w:r>
              <w:rPr>
                <w:rFonts w:hint="eastAsia" w:eastAsia="方正仿宋_GBK"/>
                <w:b/>
                <w:bCs/>
                <w:kern w:val="0"/>
                <w:sz w:val="21"/>
                <w:szCs w:val="21"/>
                <w:lang w:val="en-US" w:eastAsia="zh-CN"/>
              </w:rPr>
              <w:t>成效</w:t>
            </w:r>
          </w:p>
          <w:p>
            <w:pPr>
              <w:widowControl/>
              <w:adjustRightInd w:val="0"/>
              <w:snapToGrid w:val="0"/>
              <w:spacing w:line="400" w:lineRule="exact"/>
              <w:jc w:val="center"/>
              <w:rPr>
                <w:rFonts w:eastAsia="方正仿宋_GBK"/>
                <w:b/>
                <w:bCs/>
                <w:kern w:val="0"/>
                <w:sz w:val="21"/>
                <w:szCs w:val="21"/>
              </w:rPr>
            </w:pPr>
            <w:r>
              <w:rPr>
                <w:rFonts w:eastAsia="方正仿宋_GBK"/>
                <w:b/>
                <w:bCs/>
                <w:kern w:val="0"/>
                <w:sz w:val="21"/>
                <w:szCs w:val="21"/>
              </w:rPr>
              <w:t>（1000字内）</w:t>
            </w:r>
          </w:p>
        </w:tc>
        <w:tc>
          <w:tcPr>
            <w:tcW w:w="7082" w:type="dxa"/>
            <w:tcBorders>
              <w:top w:val="single" w:color="auto" w:sz="4" w:space="0"/>
              <w:left w:val="single" w:color="auto" w:sz="4" w:space="0"/>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sz w:val="21"/>
                <w:szCs w:val="21"/>
              </w:rPr>
            </w:pPr>
          </w:p>
        </w:tc>
      </w:tr>
      <w:tr>
        <w:tblPrEx>
          <w:tblCellMar>
            <w:top w:w="0" w:type="dxa"/>
            <w:left w:w="108" w:type="dxa"/>
            <w:bottom w:w="0" w:type="dxa"/>
            <w:right w:w="108" w:type="dxa"/>
          </w:tblCellMar>
        </w:tblPrEx>
        <w:trPr>
          <w:trHeight w:val="3045" w:hRule="atLeast"/>
        </w:trPr>
        <w:tc>
          <w:tcPr>
            <w:tcW w:w="1857" w:type="dxa"/>
            <w:tcBorders>
              <w:top w:val="single" w:color="auto" w:sz="4" w:space="0"/>
              <w:left w:val="single" w:color="auto" w:sz="8" w:space="0"/>
              <w:bottom w:val="single" w:color="auto" w:sz="4" w:space="0"/>
              <w:right w:val="single" w:color="000000" w:sz="4" w:space="0"/>
            </w:tcBorders>
            <w:noWrap/>
            <w:vAlign w:val="center"/>
          </w:tcPr>
          <w:p>
            <w:pPr>
              <w:widowControl/>
              <w:adjustRightInd w:val="0"/>
              <w:snapToGrid w:val="0"/>
              <w:spacing w:line="400" w:lineRule="exact"/>
              <w:jc w:val="center"/>
              <w:rPr>
                <w:rFonts w:eastAsia="方正仿宋_GBK"/>
                <w:b/>
                <w:bCs/>
                <w:kern w:val="0"/>
                <w:sz w:val="21"/>
                <w:szCs w:val="21"/>
              </w:rPr>
            </w:pPr>
            <w:r>
              <w:rPr>
                <w:rFonts w:eastAsia="方正仿宋_GBK"/>
                <w:b/>
                <w:bCs/>
                <w:kern w:val="0"/>
                <w:sz w:val="21"/>
                <w:szCs w:val="21"/>
              </w:rPr>
              <w:t>推荐单位</w:t>
            </w:r>
            <w:r>
              <w:rPr>
                <w:rFonts w:hint="eastAsia" w:eastAsia="方正仿宋_GBK"/>
                <w:b/>
                <w:bCs/>
                <w:kern w:val="0"/>
                <w:sz w:val="21"/>
                <w:szCs w:val="21"/>
                <w:lang w:val="en-US" w:eastAsia="zh-CN"/>
              </w:rPr>
              <w:t xml:space="preserve"> </w:t>
            </w:r>
            <w:r>
              <w:rPr>
                <w:rFonts w:hint="eastAsia"/>
                <w:b/>
                <w:bCs/>
                <w:kern w:val="0"/>
                <w:sz w:val="21"/>
                <w:szCs w:val="21"/>
                <w:lang w:val="en-US" w:eastAsia="zh-CN"/>
              </w:rPr>
              <w:t xml:space="preserve">     </w:t>
            </w:r>
            <w:r>
              <w:rPr>
                <w:rFonts w:hint="eastAsia" w:eastAsia="方正仿宋_GBK"/>
                <w:b/>
                <w:bCs/>
                <w:kern w:val="0"/>
                <w:sz w:val="21"/>
                <w:szCs w:val="21"/>
                <w:lang w:val="en-US" w:eastAsia="zh-CN"/>
              </w:rPr>
              <w:t xml:space="preserve"> </w:t>
            </w:r>
            <w:r>
              <w:rPr>
                <w:rFonts w:eastAsia="方正仿宋_GBK"/>
                <w:b/>
                <w:bCs/>
                <w:kern w:val="0"/>
                <w:sz w:val="21"/>
                <w:szCs w:val="21"/>
              </w:rPr>
              <w:t>意见</w:t>
            </w:r>
          </w:p>
        </w:tc>
        <w:tc>
          <w:tcPr>
            <w:tcW w:w="7082" w:type="dxa"/>
            <w:tcBorders>
              <w:top w:val="nil"/>
              <w:left w:val="nil"/>
              <w:bottom w:val="single" w:color="auto" w:sz="4" w:space="0"/>
              <w:right w:val="single" w:color="auto" w:sz="8" w:space="0"/>
            </w:tcBorders>
            <w:noWrap/>
            <w:vAlign w:val="center"/>
          </w:tcPr>
          <w:p>
            <w:pPr>
              <w:widowControl/>
              <w:adjustRightInd w:val="0"/>
              <w:snapToGrid w:val="0"/>
              <w:spacing w:line="400" w:lineRule="exact"/>
              <w:jc w:val="left"/>
              <w:rPr>
                <w:rFonts w:eastAsia="方正仿宋_GBK"/>
                <w:kern w:val="0"/>
                <w:sz w:val="21"/>
                <w:szCs w:val="21"/>
              </w:rPr>
            </w:pPr>
          </w:p>
          <w:p>
            <w:pPr>
              <w:widowControl/>
              <w:adjustRightInd w:val="0"/>
              <w:snapToGrid w:val="0"/>
              <w:spacing w:line="400" w:lineRule="exact"/>
              <w:jc w:val="left"/>
              <w:rPr>
                <w:rFonts w:eastAsia="方正仿宋_GBK"/>
                <w:kern w:val="0"/>
                <w:sz w:val="21"/>
                <w:szCs w:val="21"/>
              </w:rPr>
            </w:pPr>
            <w:r>
              <w:rPr>
                <w:rFonts w:eastAsia="方正仿宋_GBK"/>
                <w:kern w:val="0"/>
                <w:sz w:val="21"/>
                <w:szCs w:val="21"/>
              </w:rPr>
              <w:t>负责人签字：                  （推荐单位盖章）</w:t>
            </w:r>
          </w:p>
          <w:p>
            <w:pPr>
              <w:widowControl/>
              <w:adjustRightInd w:val="0"/>
              <w:snapToGrid w:val="0"/>
              <w:spacing w:line="400" w:lineRule="exact"/>
              <w:ind w:firstLine="3090" w:firstLineChars="1500"/>
              <w:jc w:val="left"/>
              <w:rPr>
                <w:rFonts w:eastAsia="方正仿宋_GBK"/>
                <w:kern w:val="0"/>
                <w:sz w:val="21"/>
                <w:szCs w:val="21"/>
              </w:rPr>
            </w:pPr>
            <w:r>
              <w:rPr>
                <w:rFonts w:eastAsia="方正仿宋_GBK"/>
                <w:kern w:val="0"/>
                <w:sz w:val="21"/>
                <w:szCs w:val="21"/>
              </w:rPr>
              <w:t>年</w:t>
            </w:r>
            <w:r>
              <w:rPr>
                <w:rFonts w:hint="eastAsia" w:eastAsia="方正仿宋_GBK"/>
                <w:kern w:val="0"/>
                <w:sz w:val="21"/>
                <w:szCs w:val="21"/>
              </w:rPr>
              <w:t xml:space="preserve"> </w:t>
            </w:r>
            <w:r>
              <w:rPr>
                <w:rFonts w:eastAsia="方正仿宋_GBK"/>
                <w:kern w:val="0"/>
                <w:sz w:val="21"/>
                <w:szCs w:val="21"/>
              </w:rPr>
              <w:t>月</w:t>
            </w:r>
            <w:r>
              <w:rPr>
                <w:rFonts w:hint="eastAsia" w:eastAsia="方正仿宋_GBK"/>
                <w:kern w:val="0"/>
                <w:sz w:val="21"/>
                <w:szCs w:val="21"/>
              </w:rPr>
              <w:t xml:space="preserve"> </w:t>
            </w:r>
            <w:r>
              <w:rPr>
                <w:rFonts w:eastAsia="方正仿宋_GBK"/>
                <w:kern w:val="0"/>
                <w:sz w:val="21"/>
                <w:szCs w:val="21"/>
              </w:rPr>
              <w:t>日</w:t>
            </w:r>
          </w:p>
        </w:tc>
      </w:tr>
      <w:tr>
        <w:tblPrEx>
          <w:tblCellMar>
            <w:top w:w="0" w:type="dxa"/>
            <w:left w:w="108" w:type="dxa"/>
            <w:bottom w:w="0" w:type="dxa"/>
            <w:right w:w="108" w:type="dxa"/>
          </w:tblCellMar>
        </w:tblPrEx>
        <w:trPr>
          <w:trHeight w:val="2656" w:hRule="atLeast"/>
        </w:trPr>
        <w:tc>
          <w:tcPr>
            <w:tcW w:w="1857" w:type="dxa"/>
            <w:tcBorders>
              <w:top w:val="single" w:color="auto" w:sz="4" w:space="0"/>
              <w:left w:val="single" w:color="auto" w:sz="8" w:space="0"/>
              <w:bottom w:val="single" w:color="auto" w:sz="4" w:space="0"/>
              <w:right w:val="single" w:color="000000" w:sz="4" w:space="0"/>
            </w:tcBorders>
            <w:noWrap/>
            <w:vAlign w:val="center"/>
          </w:tcPr>
          <w:p>
            <w:pPr>
              <w:widowControl/>
              <w:adjustRightInd w:val="0"/>
              <w:snapToGrid w:val="0"/>
              <w:spacing w:line="400" w:lineRule="exact"/>
              <w:jc w:val="center"/>
              <w:rPr>
                <w:rFonts w:eastAsia="方正仿宋_GBK"/>
                <w:b/>
                <w:bCs/>
                <w:kern w:val="0"/>
                <w:sz w:val="21"/>
                <w:szCs w:val="21"/>
              </w:rPr>
            </w:pPr>
            <w:r>
              <w:rPr>
                <w:rFonts w:eastAsia="方正仿宋_GBK"/>
                <w:b/>
                <w:bCs/>
                <w:kern w:val="0"/>
                <w:sz w:val="21"/>
                <w:szCs w:val="21"/>
              </w:rPr>
              <w:t>评选小组</w:t>
            </w:r>
            <w:r>
              <w:rPr>
                <w:rFonts w:hint="eastAsia" w:eastAsia="方正仿宋_GBK"/>
                <w:b/>
                <w:bCs/>
                <w:kern w:val="0"/>
                <w:sz w:val="21"/>
                <w:szCs w:val="21"/>
                <w:lang w:val="en-US" w:eastAsia="zh-CN"/>
              </w:rPr>
              <w:t xml:space="preserve">  </w:t>
            </w:r>
            <w:r>
              <w:rPr>
                <w:rFonts w:hint="eastAsia"/>
                <w:b/>
                <w:bCs/>
                <w:kern w:val="0"/>
                <w:sz w:val="21"/>
                <w:szCs w:val="21"/>
                <w:lang w:val="en-US" w:eastAsia="zh-CN"/>
              </w:rPr>
              <w:t xml:space="preserve">     </w:t>
            </w:r>
            <w:r>
              <w:rPr>
                <w:rFonts w:eastAsia="方正仿宋_GBK"/>
                <w:b/>
                <w:bCs/>
                <w:kern w:val="0"/>
                <w:sz w:val="21"/>
                <w:szCs w:val="21"/>
              </w:rPr>
              <w:t>意见</w:t>
            </w:r>
          </w:p>
        </w:tc>
        <w:tc>
          <w:tcPr>
            <w:tcW w:w="7082" w:type="dxa"/>
            <w:tcBorders>
              <w:top w:val="nil"/>
              <w:left w:val="nil"/>
              <w:bottom w:val="single" w:color="auto" w:sz="4" w:space="0"/>
              <w:right w:val="single" w:color="auto" w:sz="8" w:space="0"/>
            </w:tcBorders>
            <w:noWrap/>
            <w:vAlign w:val="center"/>
          </w:tcPr>
          <w:p>
            <w:pPr>
              <w:widowControl/>
              <w:adjustRightInd w:val="0"/>
              <w:snapToGrid w:val="0"/>
              <w:spacing w:line="400" w:lineRule="exact"/>
              <w:jc w:val="left"/>
              <w:rPr>
                <w:rFonts w:eastAsia="方正仿宋_GBK"/>
                <w:kern w:val="0"/>
                <w:sz w:val="21"/>
                <w:szCs w:val="21"/>
              </w:rPr>
            </w:pPr>
            <w:r>
              <w:rPr>
                <w:rFonts w:eastAsia="方正仿宋_GBK"/>
                <w:kern w:val="0"/>
                <w:sz w:val="21"/>
                <w:szCs w:val="21"/>
              </w:rPr>
              <w:t xml:space="preserve">                              （盖 章）</w:t>
            </w:r>
          </w:p>
          <w:p>
            <w:pPr>
              <w:widowControl/>
              <w:adjustRightInd w:val="0"/>
              <w:snapToGrid w:val="0"/>
              <w:spacing w:line="400" w:lineRule="exact"/>
              <w:jc w:val="left"/>
              <w:rPr>
                <w:rFonts w:eastAsia="方正仿宋_GBK"/>
                <w:kern w:val="0"/>
                <w:sz w:val="21"/>
                <w:szCs w:val="21"/>
              </w:rPr>
            </w:pPr>
            <w:r>
              <w:rPr>
                <w:rFonts w:eastAsia="方正仿宋_GBK"/>
                <w:kern w:val="0"/>
                <w:sz w:val="21"/>
                <w:szCs w:val="21"/>
              </w:rPr>
              <w:t xml:space="preserve">                               年</w:t>
            </w:r>
            <w:r>
              <w:rPr>
                <w:rFonts w:hint="eastAsia" w:eastAsia="方正仿宋_GBK"/>
                <w:kern w:val="0"/>
                <w:sz w:val="21"/>
                <w:szCs w:val="21"/>
              </w:rPr>
              <w:t xml:space="preserve"> </w:t>
            </w:r>
            <w:r>
              <w:rPr>
                <w:rFonts w:eastAsia="方正仿宋_GBK"/>
                <w:kern w:val="0"/>
                <w:sz w:val="21"/>
                <w:szCs w:val="21"/>
              </w:rPr>
              <w:t>月</w:t>
            </w:r>
            <w:r>
              <w:rPr>
                <w:rFonts w:hint="eastAsia" w:eastAsia="方正仿宋_GBK"/>
                <w:kern w:val="0"/>
                <w:sz w:val="21"/>
                <w:szCs w:val="21"/>
              </w:rPr>
              <w:t xml:space="preserve"> </w:t>
            </w:r>
            <w:r>
              <w:rPr>
                <w:rFonts w:eastAsia="方正仿宋_GBK"/>
                <w:kern w:val="0"/>
                <w:sz w:val="21"/>
                <w:szCs w:val="21"/>
              </w:rPr>
              <w:t>日</w:t>
            </w:r>
          </w:p>
        </w:tc>
      </w:tr>
    </w:tbl>
    <w:p>
      <w:pPr>
        <w:pBdr>
          <w:top w:val="single" w:color="auto" w:sz="4" w:space="1"/>
          <w:bottom w:val="single" w:color="auto" w:sz="8" w:space="1"/>
        </w:pBdr>
        <w:rPr>
          <w:rFonts w:hint="default"/>
        </w:rPr>
      </w:pPr>
      <w:bookmarkStart w:id="0" w:name="_GoBack"/>
      <w:bookmarkEnd w:id="0"/>
    </w:p>
    <w:sectPr>
      <w:pgSz w:w="11906" w:h="16838"/>
      <w:pgMar w:top="2098" w:right="1531" w:bottom="1985" w:left="1531" w:header="851" w:footer="130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ind w:right="360"/>
      <w:jc w:val="both"/>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pP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CE629"/>
    <w:multiLevelType w:val="singleLevel"/>
    <w:tmpl w:val="85DCE629"/>
    <w:lvl w:ilvl="0" w:tentative="0">
      <w:start w:val="1"/>
      <w:numFmt w:val="chineseCounting"/>
      <w:suff w:val="nothing"/>
      <w:lvlText w:val="（%1）"/>
      <w:lvlJc w:val="left"/>
      <w:rPr>
        <w:rFonts w:hint="eastAsia"/>
      </w:rPr>
    </w:lvl>
  </w:abstractNum>
  <w:abstractNum w:abstractNumId="1">
    <w:nsid w:val="7833D2DC"/>
    <w:multiLevelType w:val="singleLevel"/>
    <w:tmpl w:val="7833D2D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NmVhZTk0NmNmYmUzODc5YjlmNGEyZTE0ZWJiZjUifQ=="/>
  </w:docVars>
  <w:rsids>
    <w:rsidRoot w:val="0020512E"/>
    <w:rsid w:val="000A5493"/>
    <w:rsid w:val="001B0AAA"/>
    <w:rsid w:val="0020512E"/>
    <w:rsid w:val="0035463B"/>
    <w:rsid w:val="0055275F"/>
    <w:rsid w:val="007B3281"/>
    <w:rsid w:val="00867BAD"/>
    <w:rsid w:val="00A107F7"/>
    <w:rsid w:val="00B11DF4"/>
    <w:rsid w:val="00B85E28"/>
    <w:rsid w:val="00C620BF"/>
    <w:rsid w:val="00DB5E19"/>
    <w:rsid w:val="00DE3E0B"/>
    <w:rsid w:val="00ED4823"/>
    <w:rsid w:val="00FB22CF"/>
    <w:rsid w:val="00FB6D22"/>
    <w:rsid w:val="01FF1E15"/>
    <w:rsid w:val="045E0A7E"/>
    <w:rsid w:val="04785EAF"/>
    <w:rsid w:val="08BC2007"/>
    <w:rsid w:val="0B350385"/>
    <w:rsid w:val="103370C5"/>
    <w:rsid w:val="11386465"/>
    <w:rsid w:val="11CD7A0A"/>
    <w:rsid w:val="15145780"/>
    <w:rsid w:val="165F362F"/>
    <w:rsid w:val="16FC64EB"/>
    <w:rsid w:val="175A763F"/>
    <w:rsid w:val="18E87EDF"/>
    <w:rsid w:val="198761A7"/>
    <w:rsid w:val="199C64A4"/>
    <w:rsid w:val="1AC94917"/>
    <w:rsid w:val="1B44717A"/>
    <w:rsid w:val="1B5F2DD1"/>
    <w:rsid w:val="1C4060E9"/>
    <w:rsid w:val="1D0A6375"/>
    <w:rsid w:val="1D4E55EC"/>
    <w:rsid w:val="1F38206B"/>
    <w:rsid w:val="1F9000F9"/>
    <w:rsid w:val="22491971"/>
    <w:rsid w:val="22856457"/>
    <w:rsid w:val="235A2EA7"/>
    <w:rsid w:val="23A01AB8"/>
    <w:rsid w:val="25661A5B"/>
    <w:rsid w:val="25A65A18"/>
    <w:rsid w:val="26F5178D"/>
    <w:rsid w:val="270169F6"/>
    <w:rsid w:val="2ADF168B"/>
    <w:rsid w:val="2D115296"/>
    <w:rsid w:val="3137235A"/>
    <w:rsid w:val="313B4368"/>
    <w:rsid w:val="31FE7144"/>
    <w:rsid w:val="328D16B4"/>
    <w:rsid w:val="32B555C0"/>
    <w:rsid w:val="35F227F7"/>
    <w:rsid w:val="375E2981"/>
    <w:rsid w:val="39AC4CCC"/>
    <w:rsid w:val="39D2512F"/>
    <w:rsid w:val="3A3D6694"/>
    <w:rsid w:val="3A6E6EAC"/>
    <w:rsid w:val="3AA82343"/>
    <w:rsid w:val="3B6A4864"/>
    <w:rsid w:val="3BC81F51"/>
    <w:rsid w:val="3E6F38A3"/>
    <w:rsid w:val="3EF424DB"/>
    <w:rsid w:val="3F5A3630"/>
    <w:rsid w:val="3FE979A7"/>
    <w:rsid w:val="418C03C7"/>
    <w:rsid w:val="43512DFD"/>
    <w:rsid w:val="44102CB5"/>
    <w:rsid w:val="45A24D31"/>
    <w:rsid w:val="45FE422A"/>
    <w:rsid w:val="4A947CAB"/>
    <w:rsid w:val="4B2213BF"/>
    <w:rsid w:val="53DE74B3"/>
    <w:rsid w:val="5686795D"/>
    <w:rsid w:val="60C952E0"/>
    <w:rsid w:val="64DB5269"/>
    <w:rsid w:val="65B4222D"/>
    <w:rsid w:val="661D5644"/>
    <w:rsid w:val="66724A86"/>
    <w:rsid w:val="66D460EA"/>
    <w:rsid w:val="686D6E9A"/>
    <w:rsid w:val="6FAB550E"/>
    <w:rsid w:val="726F090C"/>
    <w:rsid w:val="769C4463"/>
    <w:rsid w:val="79D24E6B"/>
    <w:rsid w:val="79FF590E"/>
    <w:rsid w:val="7A2C7428"/>
    <w:rsid w:val="7A3A405E"/>
    <w:rsid w:val="7C31174B"/>
    <w:rsid w:val="7CCE2256"/>
    <w:rsid w:val="7D151D08"/>
    <w:rsid w:val="7E394C29"/>
    <w:rsid w:val="7ECA1E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4">
    <w:name w:val="heading 1"/>
    <w:basedOn w:val="1"/>
    <w:next w:val="1"/>
    <w:qFormat/>
    <w:uiPriority w:val="0"/>
    <w:pPr>
      <w:keepNext/>
      <w:keepLines/>
      <w:spacing w:before="480"/>
      <w:outlineLvl w:val="0"/>
    </w:pPr>
    <w:rPr>
      <w:rFonts w:ascii="Cambria" w:hAnsi="Cambria"/>
      <w:b/>
      <w:bCs/>
      <w:color w:val="4F81BD"/>
      <w:kern w:val="0"/>
      <w:sz w:val="28"/>
      <w:szCs w:val="28"/>
    </w:rPr>
  </w:style>
  <w:style w:type="paragraph" w:styleId="5">
    <w:name w:val="heading 2"/>
    <w:basedOn w:val="1"/>
    <w:next w:val="1"/>
    <w:qFormat/>
    <w:uiPriority w:val="0"/>
    <w:pPr>
      <w:keepNext/>
      <w:keepLines/>
      <w:spacing w:line="360" w:lineRule="auto"/>
      <w:jc w:val="center"/>
      <w:outlineLvl w:val="1"/>
    </w:pPr>
    <w:rPr>
      <w:rFonts w:ascii="Arial" w:hAnsi="Arial" w:eastAsia="微软雅黑"/>
      <w:b/>
      <w:sz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nhideWhenUsed/>
    <w:qFormat/>
    <w:uiPriority w:val="99"/>
    <w:pPr>
      <w:widowControl w:val="0"/>
      <w:ind w:firstLine="732" w:firstLineChars="244"/>
      <w:jc w:val="both"/>
    </w:pPr>
    <w:rPr>
      <w:rFonts w:ascii="Times New Roman" w:hAnsi="Times New Roman" w:eastAsia="宋体" w:cs="Times New Roman"/>
      <w:kern w:val="2"/>
      <w:sz w:val="30"/>
      <w:szCs w:val="24"/>
      <w:lang w:val="en-US" w:eastAsia="zh-CN" w:bidi="ar-SA"/>
    </w:rPr>
  </w:style>
  <w:style w:type="paragraph" w:styleId="6">
    <w:name w:val="Normal Indent"/>
    <w:basedOn w:val="1"/>
    <w:next w:val="1"/>
    <w:qFormat/>
    <w:uiPriority w:val="0"/>
    <w:pPr>
      <w:ind w:firstLine="420" w:firstLineChars="200"/>
      <w:jc w:val="left"/>
    </w:pPr>
    <w:rPr>
      <w:rFonts w:ascii="Times New Roman" w:hAnsi="Times New Roman" w:eastAsia="方正仿宋_GBK" w:cs="Times New Roman"/>
      <w:sz w:val="32"/>
      <w:szCs w:val="20"/>
    </w:rPr>
  </w:style>
  <w:style w:type="paragraph" w:styleId="7">
    <w:name w:val="Body Text"/>
    <w:basedOn w:val="1"/>
    <w:qFormat/>
    <w:uiPriority w:val="0"/>
    <w:pPr>
      <w:snapToGrid w:val="0"/>
      <w:jc w:val="center"/>
    </w:pPr>
    <w:rPr>
      <w:rFonts w:eastAsia="方正小标宋_GBK"/>
      <w:sz w:val="44"/>
    </w:rPr>
  </w:style>
  <w:style w:type="paragraph" w:styleId="8">
    <w:name w:val="footer"/>
    <w:basedOn w:val="1"/>
    <w:link w:val="16"/>
    <w:qFormat/>
    <w:uiPriority w:val="0"/>
    <w:pPr>
      <w:tabs>
        <w:tab w:val="center" w:pos="4153"/>
        <w:tab w:val="right" w:pos="8306"/>
      </w:tabs>
      <w:snapToGrid w:val="0"/>
      <w:jc w:val="left"/>
    </w:pPr>
    <w:rPr>
      <w:sz w:val="18"/>
    </w:rPr>
  </w:style>
  <w:style w:type="paragraph" w:styleId="9">
    <w:name w:val="header"/>
    <w:unhideWhenUsed/>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10">
    <w:name w:val="Normal (Web)"/>
    <w:qFormat/>
    <w:uiPriority w:val="0"/>
    <w:pPr>
      <w:widowControl w:val="0"/>
      <w:spacing w:before="100" w:beforeAutospacing="1" w:after="100" w:afterAutospacing="1" w:line="594" w:lineRule="exact"/>
      <w:ind w:left="0" w:right="0" w:firstLine="198" w:firstLineChars="200"/>
      <w:jc w:val="left"/>
    </w:pPr>
    <w:rPr>
      <w:rFonts w:ascii="Calibri" w:hAnsi="Calibri" w:eastAsia="方正仿宋_GBK" w:cs="Times New Roman"/>
      <w:kern w:val="0"/>
      <w:sz w:val="24"/>
      <w:szCs w:val="32"/>
      <w:lang w:val="en-US" w:eastAsia="zh-CN" w:bidi="ar"/>
    </w:rPr>
  </w:style>
  <w:style w:type="table" w:styleId="12">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styleId="15">
    <w:name w:val="List Paragraph"/>
    <w:basedOn w:val="1"/>
    <w:unhideWhenUsed/>
    <w:qFormat/>
    <w:uiPriority w:val="99"/>
    <w:pPr>
      <w:ind w:firstLine="420" w:firstLineChars="200"/>
    </w:pPr>
  </w:style>
  <w:style w:type="character" w:customStyle="1" w:styleId="16">
    <w:name w:val="页脚 Char"/>
    <w:basedOn w:val="13"/>
    <w:link w:val="8"/>
    <w:qFormat/>
    <w:uiPriority w:val="0"/>
    <w:rPr>
      <w:rFonts w:ascii="Times New Roman" w:hAnsi="Times New Roman" w:eastAsia="方正仿宋_GBK" w:cs="Times New Roman"/>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16</Pages>
  <Words>4748</Words>
  <Characters>4923</Characters>
  <Lines>2</Lines>
  <Paragraphs>1</Paragraphs>
  <TotalTime>19</TotalTime>
  <ScaleCrop>false</ScaleCrop>
  <LinksUpToDate>false</LinksUpToDate>
  <CharactersWithSpaces>5240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2020-01-17T07:54:00Z</dcterms:created>
  <dc:creator>永川高新区</dc:creator>
  <cp:lastModifiedBy>Administrator</cp:lastModifiedBy>
  <cp:lastPrinted>2021-01-05T01:20:00Z</cp:lastPrinted>
  <dcterms:modified xsi:type="dcterms:W3CDTF">2022-08-13T08:46:47Z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56150CA4E2774700AD8336632C1E7DA6</vt:lpwstr>
  </property>
</Properties>
</file>